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inorHAnsi" w:eastAsiaTheme="minorHAnsi" w:hAnsiTheme="minorHAnsi" w:cstheme="minorBidi"/>
          <w:color w:val="auto"/>
          <w:sz w:val="22"/>
          <w:szCs w:val="22"/>
        </w:rPr>
        <w:id w:val="-1481999980"/>
        <w:docPartObj>
          <w:docPartGallery w:val="Table of Contents"/>
          <w:docPartUnique/>
        </w:docPartObj>
      </w:sdtPr>
      <w:sdtEndPr>
        <w:rPr>
          <w:b/>
          <w:bCs/>
          <w:noProof/>
        </w:rPr>
      </w:sdtEndPr>
      <w:sdtContent>
        <w:p w14:paraId="0B3E1C8F" w14:textId="1E86D9AB" w:rsidR="00883026" w:rsidRDefault="00883026" w:rsidP="00F43653">
          <w:pPr>
            <w:pStyle w:val="TOCHeading"/>
            <w:spacing w:before="0" w:line="240" w:lineRule="auto"/>
            <w:jc w:val="center"/>
          </w:pPr>
          <w:r>
            <w:t>Contents</w:t>
          </w:r>
        </w:p>
        <w:p w14:paraId="74FC14FC" w14:textId="526B7249" w:rsidR="0000180E" w:rsidRDefault="00883026" w:rsidP="0000180E">
          <w:pPr>
            <w:pStyle w:val="TOC1"/>
            <w:rPr>
              <w:rFonts w:eastAsiaTheme="minorEastAsia"/>
              <w:noProof/>
            </w:rPr>
          </w:pPr>
          <w:r>
            <w:fldChar w:fldCharType="begin"/>
          </w:r>
          <w:r>
            <w:instrText xml:space="preserve"> TOC \o "1-3" \h \z \u </w:instrText>
          </w:r>
          <w:r>
            <w:fldChar w:fldCharType="separate"/>
          </w:r>
          <w:hyperlink w:anchor="_Toc98939842" w:history="1">
            <w:r w:rsidR="0000180E" w:rsidRPr="00F70EB8">
              <w:rPr>
                <w:rStyle w:val="Hyperlink"/>
                <w:noProof/>
              </w:rPr>
              <w:t>Accessing Cayuse</w:t>
            </w:r>
            <w:r w:rsidR="0000180E">
              <w:rPr>
                <w:noProof/>
                <w:webHidden/>
              </w:rPr>
              <w:tab/>
            </w:r>
            <w:r w:rsidR="0000180E">
              <w:rPr>
                <w:noProof/>
                <w:webHidden/>
              </w:rPr>
              <w:fldChar w:fldCharType="begin"/>
            </w:r>
            <w:r w:rsidR="0000180E">
              <w:rPr>
                <w:noProof/>
                <w:webHidden/>
              </w:rPr>
              <w:instrText xml:space="preserve"> PAGEREF _Toc98939842 \h </w:instrText>
            </w:r>
            <w:r w:rsidR="0000180E">
              <w:rPr>
                <w:noProof/>
                <w:webHidden/>
              </w:rPr>
            </w:r>
            <w:r w:rsidR="0000180E">
              <w:rPr>
                <w:noProof/>
                <w:webHidden/>
              </w:rPr>
              <w:fldChar w:fldCharType="separate"/>
            </w:r>
            <w:r w:rsidR="00CA022C">
              <w:rPr>
                <w:noProof/>
                <w:webHidden/>
              </w:rPr>
              <w:t>1</w:t>
            </w:r>
            <w:r w:rsidR="0000180E">
              <w:rPr>
                <w:noProof/>
                <w:webHidden/>
              </w:rPr>
              <w:fldChar w:fldCharType="end"/>
            </w:r>
          </w:hyperlink>
        </w:p>
        <w:p w14:paraId="05BDEFB3" w14:textId="3445AEA6" w:rsidR="0000180E" w:rsidRDefault="00FA1614" w:rsidP="0000180E">
          <w:pPr>
            <w:pStyle w:val="TOC2"/>
            <w:tabs>
              <w:tab w:val="right" w:leader="dot" w:pos="10790"/>
            </w:tabs>
            <w:spacing w:after="0" w:line="240" w:lineRule="auto"/>
            <w:rPr>
              <w:rFonts w:eastAsiaTheme="minorEastAsia"/>
              <w:noProof/>
            </w:rPr>
          </w:pPr>
          <w:hyperlink w:anchor="_Toc98939843" w:history="1">
            <w:r w:rsidR="0000180E" w:rsidRPr="00F70EB8">
              <w:rPr>
                <w:rStyle w:val="Hyperlink"/>
                <w:i/>
                <w:iCs/>
                <w:noProof/>
              </w:rPr>
              <w:t>RM.EDU accounts</w:t>
            </w:r>
            <w:r w:rsidR="0000180E">
              <w:rPr>
                <w:noProof/>
                <w:webHidden/>
              </w:rPr>
              <w:tab/>
            </w:r>
            <w:r w:rsidR="0000180E">
              <w:rPr>
                <w:noProof/>
                <w:webHidden/>
              </w:rPr>
              <w:fldChar w:fldCharType="begin"/>
            </w:r>
            <w:r w:rsidR="0000180E">
              <w:rPr>
                <w:noProof/>
                <w:webHidden/>
              </w:rPr>
              <w:instrText xml:space="preserve"> PAGEREF _Toc98939843 \h </w:instrText>
            </w:r>
            <w:r w:rsidR="0000180E">
              <w:rPr>
                <w:noProof/>
                <w:webHidden/>
              </w:rPr>
            </w:r>
            <w:r w:rsidR="0000180E">
              <w:rPr>
                <w:noProof/>
                <w:webHidden/>
              </w:rPr>
              <w:fldChar w:fldCharType="separate"/>
            </w:r>
            <w:r w:rsidR="00CA022C">
              <w:rPr>
                <w:noProof/>
                <w:webHidden/>
              </w:rPr>
              <w:t>1</w:t>
            </w:r>
            <w:r w:rsidR="0000180E">
              <w:rPr>
                <w:noProof/>
                <w:webHidden/>
              </w:rPr>
              <w:fldChar w:fldCharType="end"/>
            </w:r>
          </w:hyperlink>
        </w:p>
        <w:p w14:paraId="62A16C15" w14:textId="554F3D9C" w:rsidR="0000180E" w:rsidRDefault="00FA1614" w:rsidP="0000180E">
          <w:pPr>
            <w:pStyle w:val="TOC2"/>
            <w:tabs>
              <w:tab w:val="right" w:leader="dot" w:pos="10790"/>
            </w:tabs>
            <w:spacing w:after="0" w:line="240" w:lineRule="auto"/>
            <w:rPr>
              <w:rFonts w:eastAsiaTheme="minorEastAsia"/>
              <w:noProof/>
            </w:rPr>
          </w:pPr>
          <w:hyperlink w:anchor="_Toc98939844" w:history="1">
            <w:r w:rsidR="0000180E" w:rsidRPr="00F70EB8">
              <w:rPr>
                <w:rStyle w:val="Hyperlink"/>
                <w:i/>
                <w:iCs/>
                <w:noProof/>
              </w:rPr>
              <w:t>Guest Accounts</w:t>
            </w:r>
            <w:r w:rsidR="0000180E">
              <w:rPr>
                <w:noProof/>
                <w:webHidden/>
              </w:rPr>
              <w:tab/>
            </w:r>
            <w:r w:rsidR="0000180E">
              <w:rPr>
                <w:noProof/>
                <w:webHidden/>
              </w:rPr>
              <w:fldChar w:fldCharType="begin"/>
            </w:r>
            <w:r w:rsidR="0000180E">
              <w:rPr>
                <w:noProof/>
                <w:webHidden/>
              </w:rPr>
              <w:instrText xml:space="preserve"> PAGEREF _Toc98939844 \h </w:instrText>
            </w:r>
            <w:r w:rsidR="0000180E">
              <w:rPr>
                <w:noProof/>
                <w:webHidden/>
              </w:rPr>
            </w:r>
            <w:r w:rsidR="0000180E">
              <w:rPr>
                <w:noProof/>
                <w:webHidden/>
              </w:rPr>
              <w:fldChar w:fldCharType="separate"/>
            </w:r>
            <w:r w:rsidR="00CA022C">
              <w:rPr>
                <w:noProof/>
                <w:webHidden/>
              </w:rPr>
              <w:t>1</w:t>
            </w:r>
            <w:r w:rsidR="0000180E">
              <w:rPr>
                <w:noProof/>
                <w:webHidden/>
              </w:rPr>
              <w:fldChar w:fldCharType="end"/>
            </w:r>
          </w:hyperlink>
        </w:p>
        <w:p w14:paraId="65BC5B76" w14:textId="03FEDD91" w:rsidR="0000180E" w:rsidRDefault="00FA1614" w:rsidP="0000180E">
          <w:pPr>
            <w:pStyle w:val="TOC1"/>
            <w:rPr>
              <w:rFonts w:eastAsiaTheme="minorEastAsia"/>
              <w:noProof/>
            </w:rPr>
          </w:pPr>
          <w:hyperlink w:anchor="_Toc98939845" w:history="1">
            <w:r w:rsidR="0000180E" w:rsidRPr="00F70EB8">
              <w:rPr>
                <w:rStyle w:val="Hyperlink"/>
                <w:noProof/>
              </w:rPr>
              <w:t>Accessing the Human Ethics Dashboard</w:t>
            </w:r>
            <w:r w:rsidR="0000180E">
              <w:rPr>
                <w:noProof/>
                <w:webHidden/>
              </w:rPr>
              <w:tab/>
            </w:r>
            <w:r w:rsidR="0000180E">
              <w:rPr>
                <w:noProof/>
                <w:webHidden/>
              </w:rPr>
              <w:fldChar w:fldCharType="begin"/>
            </w:r>
            <w:r w:rsidR="0000180E">
              <w:rPr>
                <w:noProof/>
                <w:webHidden/>
              </w:rPr>
              <w:instrText xml:space="preserve"> PAGEREF _Toc98939845 \h </w:instrText>
            </w:r>
            <w:r w:rsidR="0000180E">
              <w:rPr>
                <w:noProof/>
                <w:webHidden/>
              </w:rPr>
            </w:r>
            <w:r w:rsidR="0000180E">
              <w:rPr>
                <w:noProof/>
                <w:webHidden/>
              </w:rPr>
              <w:fldChar w:fldCharType="separate"/>
            </w:r>
            <w:r w:rsidR="00CA022C">
              <w:rPr>
                <w:noProof/>
                <w:webHidden/>
              </w:rPr>
              <w:t>1</w:t>
            </w:r>
            <w:r w:rsidR="0000180E">
              <w:rPr>
                <w:noProof/>
                <w:webHidden/>
              </w:rPr>
              <w:fldChar w:fldCharType="end"/>
            </w:r>
          </w:hyperlink>
        </w:p>
        <w:p w14:paraId="060DA50C" w14:textId="555B9794" w:rsidR="0000180E" w:rsidRDefault="00FA1614" w:rsidP="0000180E">
          <w:pPr>
            <w:pStyle w:val="TOC2"/>
            <w:tabs>
              <w:tab w:val="right" w:leader="dot" w:pos="10790"/>
            </w:tabs>
            <w:spacing w:after="0" w:line="240" w:lineRule="auto"/>
            <w:rPr>
              <w:rFonts w:eastAsiaTheme="minorEastAsia"/>
              <w:noProof/>
            </w:rPr>
          </w:pPr>
          <w:hyperlink w:anchor="_Toc98939846" w:history="1">
            <w:r w:rsidR="0000180E" w:rsidRPr="00F70EB8">
              <w:rPr>
                <w:rStyle w:val="Hyperlink"/>
                <w:i/>
                <w:iCs/>
                <w:noProof/>
              </w:rPr>
              <w:t>Researcher Dashboard Overview Video</w:t>
            </w:r>
            <w:r w:rsidR="0000180E">
              <w:rPr>
                <w:noProof/>
                <w:webHidden/>
              </w:rPr>
              <w:tab/>
            </w:r>
            <w:r w:rsidR="0000180E">
              <w:rPr>
                <w:noProof/>
                <w:webHidden/>
              </w:rPr>
              <w:fldChar w:fldCharType="begin"/>
            </w:r>
            <w:r w:rsidR="0000180E">
              <w:rPr>
                <w:noProof/>
                <w:webHidden/>
              </w:rPr>
              <w:instrText xml:space="preserve"> PAGEREF _Toc98939846 \h </w:instrText>
            </w:r>
            <w:r w:rsidR="0000180E">
              <w:rPr>
                <w:noProof/>
                <w:webHidden/>
              </w:rPr>
            </w:r>
            <w:r w:rsidR="0000180E">
              <w:rPr>
                <w:noProof/>
                <w:webHidden/>
              </w:rPr>
              <w:fldChar w:fldCharType="separate"/>
            </w:r>
            <w:r w:rsidR="00CA022C">
              <w:rPr>
                <w:noProof/>
                <w:webHidden/>
              </w:rPr>
              <w:t>2</w:t>
            </w:r>
            <w:r w:rsidR="0000180E">
              <w:rPr>
                <w:noProof/>
                <w:webHidden/>
              </w:rPr>
              <w:fldChar w:fldCharType="end"/>
            </w:r>
          </w:hyperlink>
        </w:p>
        <w:p w14:paraId="54817568" w14:textId="32655D03" w:rsidR="0000180E" w:rsidRDefault="00FA1614" w:rsidP="0000180E">
          <w:pPr>
            <w:pStyle w:val="TOC1"/>
            <w:rPr>
              <w:rFonts w:eastAsiaTheme="minorEastAsia"/>
              <w:noProof/>
            </w:rPr>
          </w:pPr>
          <w:hyperlink w:anchor="_Toc98939847" w:history="1">
            <w:r w:rsidR="0000180E" w:rsidRPr="00F70EB8">
              <w:rPr>
                <w:rStyle w:val="Hyperlink"/>
                <w:noProof/>
              </w:rPr>
              <w:t>Certifying a Submission</w:t>
            </w:r>
            <w:r w:rsidR="0000180E">
              <w:rPr>
                <w:noProof/>
                <w:webHidden/>
              </w:rPr>
              <w:tab/>
            </w:r>
            <w:r w:rsidR="0000180E">
              <w:rPr>
                <w:noProof/>
                <w:webHidden/>
              </w:rPr>
              <w:fldChar w:fldCharType="begin"/>
            </w:r>
            <w:r w:rsidR="0000180E">
              <w:rPr>
                <w:noProof/>
                <w:webHidden/>
              </w:rPr>
              <w:instrText xml:space="preserve"> PAGEREF _Toc98939847 \h </w:instrText>
            </w:r>
            <w:r w:rsidR="0000180E">
              <w:rPr>
                <w:noProof/>
                <w:webHidden/>
              </w:rPr>
            </w:r>
            <w:r w:rsidR="0000180E">
              <w:rPr>
                <w:noProof/>
                <w:webHidden/>
              </w:rPr>
              <w:fldChar w:fldCharType="separate"/>
            </w:r>
            <w:r w:rsidR="00CA022C">
              <w:rPr>
                <w:noProof/>
                <w:webHidden/>
              </w:rPr>
              <w:t>3</w:t>
            </w:r>
            <w:r w:rsidR="0000180E">
              <w:rPr>
                <w:noProof/>
                <w:webHidden/>
              </w:rPr>
              <w:fldChar w:fldCharType="end"/>
            </w:r>
          </w:hyperlink>
        </w:p>
        <w:p w14:paraId="0581EB87" w14:textId="5C8E88F0" w:rsidR="0000180E" w:rsidRDefault="00FA1614" w:rsidP="0000180E">
          <w:pPr>
            <w:pStyle w:val="TOC1"/>
            <w:rPr>
              <w:rFonts w:eastAsiaTheme="minorEastAsia"/>
              <w:noProof/>
            </w:rPr>
          </w:pPr>
          <w:hyperlink w:anchor="_Toc98939848" w:history="1">
            <w:r w:rsidR="0000180E" w:rsidRPr="00F70EB8">
              <w:rPr>
                <w:rStyle w:val="Hyperlink"/>
                <w:rFonts w:cstheme="minorHAnsi"/>
                <w:noProof/>
              </w:rPr>
              <w:t>Addressing Comments</w:t>
            </w:r>
            <w:r w:rsidR="0000180E">
              <w:rPr>
                <w:noProof/>
                <w:webHidden/>
              </w:rPr>
              <w:tab/>
            </w:r>
            <w:r w:rsidR="0000180E">
              <w:rPr>
                <w:noProof/>
                <w:webHidden/>
              </w:rPr>
              <w:fldChar w:fldCharType="begin"/>
            </w:r>
            <w:r w:rsidR="0000180E">
              <w:rPr>
                <w:noProof/>
                <w:webHidden/>
              </w:rPr>
              <w:instrText xml:space="preserve"> PAGEREF _Toc98939848 \h </w:instrText>
            </w:r>
            <w:r w:rsidR="0000180E">
              <w:rPr>
                <w:noProof/>
                <w:webHidden/>
              </w:rPr>
            </w:r>
            <w:r w:rsidR="0000180E">
              <w:rPr>
                <w:noProof/>
                <w:webHidden/>
              </w:rPr>
              <w:fldChar w:fldCharType="separate"/>
            </w:r>
            <w:r w:rsidR="00CA022C">
              <w:rPr>
                <w:noProof/>
                <w:webHidden/>
              </w:rPr>
              <w:t>3</w:t>
            </w:r>
            <w:r w:rsidR="0000180E">
              <w:rPr>
                <w:noProof/>
                <w:webHidden/>
              </w:rPr>
              <w:fldChar w:fldCharType="end"/>
            </w:r>
          </w:hyperlink>
        </w:p>
        <w:p w14:paraId="64355E3A" w14:textId="18FAB74F" w:rsidR="0000180E" w:rsidRDefault="00FA1614" w:rsidP="0000180E">
          <w:pPr>
            <w:pStyle w:val="TOC1"/>
            <w:rPr>
              <w:rFonts w:eastAsiaTheme="minorEastAsia"/>
              <w:noProof/>
            </w:rPr>
          </w:pPr>
          <w:hyperlink w:anchor="_Toc98939849" w:history="1">
            <w:r w:rsidR="0000180E" w:rsidRPr="00F70EB8">
              <w:rPr>
                <w:rStyle w:val="Hyperlink"/>
                <w:rFonts w:cstheme="minorHAnsi"/>
                <w:noProof/>
              </w:rPr>
              <w:t>Recertification</w:t>
            </w:r>
            <w:r w:rsidR="0000180E">
              <w:rPr>
                <w:noProof/>
                <w:webHidden/>
              </w:rPr>
              <w:tab/>
            </w:r>
            <w:r w:rsidR="0000180E">
              <w:rPr>
                <w:noProof/>
                <w:webHidden/>
              </w:rPr>
              <w:fldChar w:fldCharType="begin"/>
            </w:r>
            <w:r w:rsidR="0000180E">
              <w:rPr>
                <w:noProof/>
                <w:webHidden/>
              </w:rPr>
              <w:instrText xml:space="preserve"> PAGEREF _Toc98939849 \h </w:instrText>
            </w:r>
            <w:r w:rsidR="0000180E">
              <w:rPr>
                <w:noProof/>
                <w:webHidden/>
              </w:rPr>
            </w:r>
            <w:r w:rsidR="0000180E">
              <w:rPr>
                <w:noProof/>
                <w:webHidden/>
              </w:rPr>
              <w:fldChar w:fldCharType="separate"/>
            </w:r>
            <w:r w:rsidR="00CA022C">
              <w:rPr>
                <w:noProof/>
                <w:webHidden/>
              </w:rPr>
              <w:t>4</w:t>
            </w:r>
            <w:r w:rsidR="0000180E">
              <w:rPr>
                <w:noProof/>
                <w:webHidden/>
              </w:rPr>
              <w:fldChar w:fldCharType="end"/>
            </w:r>
          </w:hyperlink>
        </w:p>
        <w:p w14:paraId="6E6CBC25" w14:textId="1CA67DC5" w:rsidR="0000180E" w:rsidRDefault="00FA1614" w:rsidP="0000180E">
          <w:pPr>
            <w:pStyle w:val="TOC1"/>
            <w:rPr>
              <w:rFonts w:eastAsiaTheme="minorEastAsia"/>
              <w:noProof/>
            </w:rPr>
          </w:pPr>
          <w:hyperlink w:anchor="_Toc98939850" w:history="1">
            <w:r w:rsidR="0000180E" w:rsidRPr="00F70EB8">
              <w:rPr>
                <w:rStyle w:val="Hyperlink"/>
                <w:noProof/>
              </w:rPr>
              <w:t>Viewing Submission Details and History</w:t>
            </w:r>
            <w:r w:rsidR="0000180E">
              <w:rPr>
                <w:noProof/>
                <w:webHidden/>
              </w:rPr>
              <w:tab/>
            </w:r>
            <w:r w:rsidR="0000180E">
              <w:rPr>
                <w:noProof/>
                <w:webHidden/>
              </w:rPr>
              <w:fldChar w:fldCharType="begin"/>
            </w:r>
            <w:r w:rsidR="0000180E">
              <w:rPr>
                <w:noProof/>
                <w:webHidden/>
              </w:rPr>
              <w:instrText xml:space="preserve"> PAGEREF _Toc98939850 \h </w:instrText>
            </w:r>
            <w:r w:rsidR="0000180E">
              <w:rPr>
                <w:noProof/>
                <w:webHidden/>
              </w:rPr>
            </w:r>
            <w:r w:rsidR="0000180E">
              <w:rPr>
                <w:noProof/>
                <w:webHidden/>
              </w:rPr>
              <w:fldChar w:fldCharType="separate"/>
            </w:r>
            <w:r w:rsidR="00CA022C">
              <w:rPr>
                <w:noProof/>
                <w:webHidden/>
              </w:rPr>
              <w:t>4</w:t>
            </w:r>
            <w:r w:rsidR="0000180E">
              <w:rPr>
                <w:noProof/>
                <w:webHidden/>
              </w:rPr>
              <w:fldChar w:fldCharType="end"/>
            </w:r>
          </w:hyperlink>
        </w:p>
        <w:p w14:paraId="5C7AD8EB" w14:textId="29E7D74B" w:rsidR="0000180E" w:rsidRDefault="00FA1614" w:rsidP="0000180E">
          <w:pPr>
            <w:pStyle w:val="TOC2"/>
            <w:tabs>
              <w:tab w:val="right" w:leader="dot" w:pos="10790"/>
            </w:tabs>
            <w:spacing w:after="0" w:line="240" w:lineRule="auto"/>
            <w:rPr>
              <w:rFonts w:eastAsiaTheme="minorEastAsia"/>
              <w:noProof/>
            </w:rPr>
          </w:pPr>
          <w:hyperlink w:anchor="_Toc98939851" w:history="1">
            <w:r w:rsidR="0000180E" w:rsidRPr="00F70EB8">
              <w:rPr>
                <w:rStyle w:val="Hyperlink"/>
                <w:i/>
                <w:iCs/>
                <w:noProof/>
              </w:rPr>
              <w:t>From Study Details</w:t>
            </w:r>
            <w:r w:rsidR="0000180E">
              <w:rPr>
                <w:noProof/>
                <w:webHidden/>
              </w:rPr>
              <w:tab/>
            </w:r>
            <w:r w:rsidR="0000180E">
              <w:rPr>
                <w:noProof/>
                <w:webHidden/>
              </w:rPr>
              <w:fldChar w:fldCharType="begin"/>
            </w:r>
            <w:r w:rsidR="0000180E">
              <w:rPr>
                <w:noProof/>
                <w:webHidden/>
              </w:rPr>
              <w:instrText xml:space="preserve"> PAGEREF _Toc98939851 \h </w:instrText>
            </w:r>
            <w:r w:rsidR="0000180E">
              <w:rPr>
                <w:noProof/>
                <w:webHidden/>
              </w:rPr>
            </w:r>
            <w:r w:rsidR="0000180E">
              <w:rPr>
                <w:noProof/>
                <w:webHidden/>
              </w:rPr>
              <w:fldChar w:fldCharType="separate"/>
            </w:r>
            <w:r w:rsidR="00CA022C">
              <w:rPr>
                <w:noProof/>
                <w:webHidden/>
              </w:rPr>
              <w:t>4</w:t>
            </w:r>
            <w:r w:rsidR="0000180E">
              <w:rPr>
                <w:noProof/>
                <w:webHidden/>
              </w:rPr>
              <w:fldChar w:fldCharType="end"/>
            </w:r>
          </w:hyperlink>
        </w:p>
        <w:p w14:paraId="6FE08469" w14:textId="13C868B3" w:rsidR="0000180E" w:rsidRDefault="00FA1614" w:rsidP="0000180E">
          <w:pPr>
            <w:pStyle w:val="TOC2"/>
            <w:tabs>
              <w:tab w:val="right" w:leader="dot" w:pos="10790"/>
            </w:tabs>
            <w:spacing w:after="0" w:line="240" w:lineRule="auto"/>
            <w:rPr>
              <w:rFonts w:eastAsiaTheme="minorEastAsia"/>
              <w:noProof/>
            </w:rPr>
          </w:pPr>
          <w:hyperlink w:anchor="_Toc98939852" w:history="1">
            <w:r w:rsidR="0000180E" w:rsidRPr="00F70EB8">
              <w:rPr>
                <w:rStyle w:val="Hyperlink"/>
                <w:i/>
                <w:iCs/>
                <w:noProof/>
              </w:rPr>
              <w:t>From Your Dashboard</w:t>
            </w:r>
            <w:r w:rsidR="0000180E">
              <w:rPr>
                <w:noProof/>
                <w:webHidden/>
              </w:rPr>
              <w:tab/>
            </w:r>
            <w:r w:rsidR="0000180E">
              <w:rPr>
                <w:noProof/>
                <w:webHidden/>
              </w:rPr>
              <w:fldChar w:fldCharType="begin"/>
            </w:r>
            <w:r w:rsidR="0000180E">
              <w:rPr>
                <w:noProof/>
                <w:webHidden/>
              </w:rPr>
              <w:instrText xml:space="preserve"> PAGEREF _Toc98939852 \h </w:instrText>
            </w:r>
            <w:r w:rsidR="0000180E">
              <w:rPr>
                <w:noProof/>
                <w:webHidden/>
              </w:rPr>
            </w:r>
            <w:r w:rsidR="0000180E">
              <w:rPr>
                <w:noProof/>
                <w:webHidden/>
              </w:rPr>
              <w:fldChar w:fldCharType="separate"/>
            </w:r>
            <w:r w:rsidR="00CA022C">
              <w:rPr>
                <w:noProof/>
                <w:webHidden/>
              </w:rPr>
              <w:t>5</w:t>
            </w:r>
            <w:r w:rsidR="0000180E">
              <w:rPr>
                <w:noProof/>
                <w:webHidden/>
              </w:rPr>
              <w:fldChar w:fldCharType="end"/>
            </w:r>
          </w:hyperlink>
        </w:p>
        <w:p w14:paraId="68DA4B7A" w14:textId="55558484" w:rsidR="00883026" w:rsidRDefault="00883026" w:rsidP="005A1D0A">
          <w:pPr>
            <w:spacing w:after="0" w:line="240" w:lineRule="auto"/>
            <w:rPr>
              <w:b/>
              <w:bCs/>
              <w:noProof/>
            </w:rPr>
          </w:pPr>
          <w:r>
            <w:rPr>
              <w:b/>
              <w:bCs/>
              <w:noProof/>
            </w:rPr>
            <w:fldChar w:fldCharType="end"/>
          </w:r>
        </w:p>
      </w:sdtContent>
    </w:sdt>
    <w:p w14:paraId="60FAC37A" w14:textId="02495698" w:rsidR="007C5951" w:rsidRDefault="00FA1614" w:rsidP="00710986">
      <w:pPr>
        <w:pStyle w:val="Heading1"/>
        <w:numPr>
          <w:ilvl w:val="0"/>
          <w:numId w:val="0"/>
        </w:numPr>
        <w:spacing w:before="0" w:after="0" w:line="240" w:lineRule="auto"/>
        <w:rPr>
          <w:sz w:val="24"/>
          <w:szCs w:val="24"/>
        </w:rPr>
      </w:pPr>
      <w:bookmarkStart w:id="0" w:name="_Toc98939842"/>
      <w:r>
        <w:rPr>
          <w:noProof/>
        </w:rPr>
        <w:drawing>
          <wp:anchor distT="0" distB="0" distL="114300" distR="114300" simplePos="0" relativeHeight="251658240" behindDoc="0" locked="0" layoutInCell="1" allowOverlap="1" wp14:anchorId="0C97AD96" wp14:editId="15371804">
            <wp:simplePos x="0" y="0"/>
            <wp:positionH relativeFrom="column">
              <wp:posOffset>6006631</wp:posOffset>
            </wp:positionH>
            <wp:positionV relativeFrom="paragraph">
              <wp:posOffset>159992</wp:posOffset>
            </wp:positionV>
            <wp:extent cx="781685" cy="831215"/>
            <wp:effectExtent l="0" t="0" r="0" b="6985"/>
            <wp:wrapSquare wrapText="bothSides"/>
            <wp:docPr id="2" name="Picture 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781685" cy="831215"/>
                    </a:xfrm>
                    <a:prstGeom prst="rect">
                      <a:avLst/>
                    </a:prstGeom>
                  </pic:spPr>
                </pic:pic>
              </a:graphicData>
            </a:graphic>
          </wp:anchor>
        </w:drawing>
      </w:r>
      <w:r w:rsidR="007C5951" w:rsidRPr="00A57826">
        <w:rPr>
          <w:sz w:val="24"/>
          <w:szCs w:val="24"/>
        </w:rPr>
        <w:t xml:space="preserve">Accessing </w:t>
      </w:r>
      <w:r w:rsidR="007C5951">
        <w:rPr>
          <w:sz w:val="24"/>
          <w:szCs w:val="24"/>
        </w:rPr>
        <w:t>Cayuse</w:t>
      </w:r>
      <w:bookmarkEnd w:id="0"/>
    </w:p>
    <w:p w14:paraId="54ECFEBA" w14:textId="495FB934" w:rsidR="00096A38" w:rsidRPr="00096A38" w:rsidRDefault="00096A38" w:rsidP="00710986">
      <w:pPr>
        <w:pStyle w:val="Heading2"/>
        <w:numPr>
          <w:ilvl w:val="0"/>
          <w:numId w:val="0"/>
        </w:numPr>
        <w:spacing w:before="0" w:after="0" w:line="240" w:lineRule="auto"/>
        <w:rPr>
          <w:i/>
          <w:iCs/>
        </w:rPr>
      </w:pPr>
      <w:bookmarkStart w:id="1" w:name="_Toc98939843"/>
      <w:r w:rsidRPr="00096A38">
        <w:rPr>
          <w:i/>
          <w:iCs/>
        </w:rPr>
        <w:t>RM.EDU accounts</w:t>
      </w:r>
      <w:bookmarkEnd w:id="1"/>
    </w:p>
    <w:p w14:paraId="58C73357" w14:textId="7B68E5EB" w:rsidR="007C5951" w:rsidRDefault="007C5951" w:rsidP="00710986">
      <w:pPr>
        <w:spacing w:after="0" w:line="240" w:lineRule="auto"/>
      </w:pPr>
      <w:r>
        <w:t>Advisors using an rm.edu email should find the Cayuse Chiclet on their Okta dashboard.</w:t>
      </w:r>
      <w:r w:rsidR="00FA1614">
        <w:t xml:space="preserve"> </w:t>
      </w:r>
    </w:p>
    <w:p w14:paraId="1202836A" w14:textId="77777777" w:rsidR="00710986" w:rsidRDefault="00710986" w:rsidP="00710986">
      <w:pPr>
        <w:spacing w:after="0" w:line="240" w:lineRule="auto"/>
      </w:pPr>
    </w:p>
    <w:p w14:paraId="065B1CBB" w14:textId="29C7896D" w:rsidR="00096A38" w:rsidRPr="00096A38" w:rsidRDefault="00096A38" w:rsidP="00710986">
      <w:pPr>
        <w:pStyle w:val="Heading2"/>
        <w:numPr>
          <w:ilvl w:val="0"/>
          <w:numId w:val="0"/>
        </w:numPr>
        <w:spacing w:before="0" w:after="0" w:line="240" w:lineRule="auto"/>
        <w:rPr>
          <w:i/>
          <w:iCs/>
        </w:rPr>
      </w:pPr>
      <w:bookmarkStart w:id="2" w:name="_Toc98939844"/>
      <w:r w:rsidRPr="00096A38">
        <w:rPr>
          <w:i/>
          <w:iCs/>
        </w:rPr>
        <w:t>Guest Accounts</w:t>
      </w:r>
      <w:bookmarkEnd w:id="2"/>
    </w:p>
    <w:p w14:paraId="6822E0E4" w14:textId="24E5E1CB" w:rsidR="007C5951" w:rsidRDefault="007C5951" w:rsidP="00710986">
      <w:pPr>
        <w:spacing w:after="0" w:line="240" w:lineRule="auto"/>
      </w:pPr>
      <w:r w:rsidRPr="00D85F47">
        <w:t xml:space="preserve">Advisors using non rm.edu email should save/bookmark </w:t>
      </w:r>
      <w:hyperlink r:id="rId12" w:history="1">
        <w:r w:rsidRPr="00D85F47">
          <w:rPr>
            <w:rStyle w:val="Hyperlink"/>
          </w:rPr>
          <w:t>https://rm.app.cayuse.com/guest</w:t>
        </w:r>
      </w:hyperlink>
      <w:r w:rsidRPr="00D85F47">
        <w:t xml:space="preserve"> for accessing the submission system.</w:t>
      </w:r>
    </w:p>
    <w:p w14:paraId="61332ED8" w14:textId="77777777" w:rsidR="00710986" w:rsidRPr="00D85F47" w:rsidRDefault="00710986" w:rsidP="00710986">
      <w:pPr>
        <w:spacing w:after="0" w:line="240" w:lineRule="auto"/>
      </w:pPr>
    </w:p>
    <w:p w14:paraId="7B80CDD9" w14:textId="7E31F834" w:rsidR="00820240" w:rsidRPr="00A57826" w:rsidRDefault="00A57826" w:rsidP="00710986">
      <w:pPr>
        <w:pStyle w:val="Heading1"/>
        <w:numPr>
          <w:ilvl w:val="0"/>
          <w:numId w:val="0"/>
        </w:numPr>
        <w:spacing w:before="0" w:after="0" w:line="240" w:lineRule="auto"/>
        <w:rPr>
          <w:sz w:val="24"/>
          <w:szCs w:val="24"/>
        </w:rPr>
      </w:pPr>
      <w:bookmarkStart w:id="3" w:name="_Toc98939845"/>
      <w:r w:rsidRPr="00A57826">
        <w:rPr>
          <w:sz w:val="24"/>
          <w:szCs w:val="24"/>
        </w:rPr>
        <w:t xml:space="preserve">Accessing the </w:t>
      </w:r>
      <w:r w:rsidR="00761B3A">
        <w:rPr>
          <w:sz w:val="24"/>
          <w:szCs w:val="24"/>
        </w:rPr>
        <w:t xml:space="preserve">Human Ethics </w:t>
      </w:r>
      <w:r w:rsidR="00B54549">
        <w:rPr>
          <w:sz w:val="24"/>
          <w:szCs w:val="24"/>
        </w:rPr>
        <w:t>D</w:t>
      </w:r>
      <w:r w:rsidRPr="00A57826">
        <w:rPr>
          <w:sz w:val="24"/>
          <w:szCs w:val="24"/>
        </w:rPr>
        <w:t>ashboard</w:t>
      </w:r>
      <w:bookmarkEnd w:id="3"/>
    </w:p>
    <w:p w14:paraId="5398CACD" w14:textId="4B3C6691" w:rsidR="007D71C0" w:rsidRDefault="00A57826" w:rsidP="00710986">
      <w:pPr>
        <w:spacing w:after="0" w:line="240" w:lineRule="auto"/>
        <w:rPr>
          <w:rFonts w:asciiTheme="majorHAnsi" w:hAnsiTheme="majorHAnsi" w:cstheme="majorHAnsi"/>
        </w:rPr>
      </w:pPr>
      <w:r>
        <w:rPr>
          <w:rFonts w:asciiTheme="majorHAnsi" w:hAnsiTheme="majorHAnsi" w:cstheme="majorHAnsi"/>
        </w:rPr>
        <w:t>To access the Dashboard, you must first choose Human Ethics</w:t>
      </w:r>
      <w:r w:rsidR="007D71C0">
        <w:rPr>
          <w:rFonts w:asciiTheme="majorHAnsi" w:hAnsiTheme="majorHAnsi" w:cstheme="majorHAnsi"/>
        </w:rPr>
        <w:t xml:space="preserve"> from the landing page, using Products in the upper right</w:t>
      </w:r>
      <w:r w:rsidR="007C0086">
        <w:rPr>
          <w:rFonts w:asciiTheme="majorHAnsi" w:hAnsiTheme="majorHAnsi" w:cstheme="majorHAnsi"/>
        </w:rPr>
        <w:t>.</w:t>
      </w:r>
    </w:p>
    <w:p w14:paraId="5B909D10" w14:textId="77777777" w:rsidR="007C0086" w:rsidRDefault="007C0086" w:rsidP="00710986">
      <w:pPr>
        <w:spacing w:after="0" w:line="240" w:lineRule="auto"/>
        <w:rPr>
          <w:rFonts w:asciiTheme="majorHAnsi" w:hAnsiTheme="majorHAnsi" w:cstheme="majorHAnsi"/>
        </w:rPr>
      </w:pPr>
    </w:p>
    <w:p w14:paraId="481ED735" w14:textId="5755A582" w:rsidR="007D71C0" w:rsidRDefault="007D71C0" w:rsidP="00710986">
      <w:pPr>
        <w:spacing w:after="0" w:line="240" w:lineRule="auto"/>
        <w:rPr>
          <w:rFonts w:asciiTheme="majorHAnsi" w:hAnsiTheme="majorHAnsi" w:cstheme="majorHAnsi"/>
        </w:rPr>
      </w:pPr>
      <w:r>
        <w:rPr>
          <w:rFonts w:asciiTheme="majorHAnsi" w:hAnsiTheme="majorHAnsi" w:cstheme="majorHAnsi"/>
          <w:noProof/>
        </w:rPr>
        <w:drawing>
          <wp:inline distT="0" distB="0" distL="0" distR="0" wp14:anchorId="0BBB51C2" wp14:editId="225C29C9">
            <wp:extent cx="6858000" cy="1300482"/>
            <wp:effectExtent l="0" t="0" r="0" b="0"/>
            <wp:docPr id="7" name="Picture 7" descr="Product outlined in upper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roduct outlined in upper righ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858000" cy="1300482"/>
                    </a:xfrm>
                    <a:prstGeom prst="rect">
                      <a:avLst/>
                    </a:prstGeom>
                  </pic:spPr>
                </pic:pic>
              </a:graphicData>
            </a:graphic>
          </wp:inline>
        </w:drawing>
      </w:r>
    </w:p>
    <w:p w14:paraId="3435AC1D" w14:textId="77777777" w:rsidR="00191ED5" w:rsidRDefault="00191ED5" w:rsidP="00710986">
      <w:pPr>
        <w:spacing w:after="0" w:line="240" w:lineRule="auto"/>
        <w:rPr>
          <w:rFonts w:asciiTheme="majorHAnsi" w:hAnsiTheme="majorHAnsi" w:cstheme="majorHAnsi"/>
        </w:rPr>
      </w:pPr>
    </w:p>
    <w:p w14:paraId="3189B191" w14:textId="77777777" w:rsidR="007C0086" w:rsidRDefault="007C0086" w:rsidP="00710986">
      <w:pPr>
        <w:spacing w:after="0" w:line="240" w:lineRule="auto"/>
        <w:rPr>
          <w:rFonts w:asciiTheme="majorHAnsi" w:hAnsiTheme="majorHAnsi" w:cstheme="majorHAnsi"/>
        </w:rPr>
      </w:pPr>
    </w:p>
    <w:p w14:paraId="6AAA4408" w14:textId="4E4BC4B1" w:rsidR="00A57826" w:rsidRDefault="00A57826" w:rsidP="00710986">
      <w:pPr>
        <w:spacing w:after="0" w:line="240" w:lineRule="auto"/>
        <w:rPr>
          <w:rFonts w:asciiTheme="majorHAnsi" w:hAnsiTheme="majorHAnsi" w:cstheme="majorHAnsi"/>
        </w:rPr>
      </w:pPr>
      <w:r>
        <w:rPr>
          <w:rFonts w:asciiTheme="majorHAnsi" w:hAnsiTheme="majorHAnsi" w:cstheme="majorHAnsi"/>
          <w:noProof/>
        </w:rPr>
        <w:drawing>
          <wp:inline distT="0" distB="0" distL="0" distR="0" wp14:anchorId="44A683FB" wp14:editId="58F1C492">
            <wp:extent cx="6858000" cy="1221740"/>
            <wp:effectExtent l="0" t="0" r="0" b="0"/>
            <wp:docPr id="1" name="Picture 1" descr="Human Ethics highlighted in the middle of the drop down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uman Ethics highlighted in the middle of the drop down menu."/>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858000" cy="1221740"/>
                    </a:xfrm>
                    <a:prstGeom prst="rect">
                      <a:avLst/>
                    </a:prstGeom>
                  </pic:spPr>
                </pic:pic>
              </a:graphicData>
            </a:graphic>
          </wp:inline>
        </w:drawing>
      </w:r>
    </w:p>
    <w:p w14:paraId="6D3FF590" w14:textId="77777777" w:rsidR="00A57826" w:rsidRDefault="00A57826" w:rsidP="00710986">
      <w:pPr>
        <w:spacing w:after="0" w:line="240" w:lineRule="auto"/>
        <w:rPr>
          <w:rFonts w:asciiTheme="majorHAnsi" w:hAnsiTheme="majorHAnsi" w:cstheme="majorHAnsi"/>
        </w:rPr>
      </w:pPr>
    </w:p>
    <w:p w14:paraId="6D084028" w14:textId="77777777" w:rsidR="007C0086" w:rsidRDefault="007C0086" w:rsidP="00710986">
      <w:pPr>
        <w:spacing w:after="0" w:line="240" w:lineRule="auto"/>
        <w:rPr>
          <w:rFonts w:asciiTheme="majorHAnsi" w:hAnsiTheme="majorHAnsi" w:cstheme="majorHAnsi"/>
        </w:rPr>
      </w:pPr>
      <w:r>
        <w:rPr>
          <w:rFonts w:asciiTheme="majorHAnsi" w:hAnsiTheme="majorHAnsi" w:cstheme="majorHAnsi"/>
        </w:rPr>
        <w:br w:type="page"/>
      </w:r>
    </w:p>
    <w:p w14:paraId="48B509A5" w14:textId="5658C968" w:rsidR="007C0086" w:rsidRDefault="007C0086" w:rsidP="00710986">
      <w:pPr>
        <w:spacing w:after="0" w:line="240" w:lineRule="auto"/>
        <w:rPr>
          <w:rFonts w:asciiTheme="majorHAnsi" w:hAnsiTheme="majorHAnsi" w:cstheme="majorHAnsi"/>
        </w:rPr>
      </w:pPr>
      <w:r>
        <w:rPr>
          <w:rFonts w:asciiTheme="majorHAnsi" w:hAnsiTheme="majorHAnsi" w:cstheme="majorHAnsi"/>
        </w:rPr>
        <w:lastRenderedPageBreak/>
        <w:t xml:space="preserve">The </w:t>
      </w:r>
      <w:r w:rsidR="00FA1614">
        <w:rPr>
          <w:rFonts w:asciiTheme="majorHAnsi" w:hAnsiTheme="majorHAnsi" w:cstheme="majorHAnsi"/>
        </w:rPr>
        <w:t>D</w:t>
      </w:r>
      <w:r>
        <w:rPr>
          <w:rFonts w:asciiTheme="majorHAnsi" w:hAnsiTheme="majorHAnsi" w:cstheme="majorHAnsi"/>
        </w:rPr>
        <w:t>ashboard looks like this</w:t>
      </w:r>
    </w:p>
    <w:p w14:paraId="6AB66670" w14:textId="6B299209" w:rsidR="007C0086" w:rsidRDefault="007C0086" w:rsidP="00710986">
      <w:pPr>
        <w:spacing w:after="0" w:line="240" w:lineRule="auto"/>
        <w:rPr>
          <w:rFonts w:asciiTheme="majorHAnsi" w:hAnsiTheme="majorHAnsi" w:cstheme="majorHAnsi"/>
        </w:rPr>
      </w:pPr>
      <w:r>
        <w:rPr>
          <w:rFonts w:asciiTheme="majorHAnsi" w:hAnsiTheme="majorHAnsi" w:cstheme="majorHAnsi"/>
          <w:noProof/>
        </w:rPr>
        <w:drawing>
          <wp:inline distT="0" distB="0" distL="0" distR="0" wp14:anchorId="34D451CA" wp14:editId="715EE61B">
            <wp:extent cx="6858000" cy="3347085"/>
            <wp:effectExtent l="0" t="0" r="0" b="5715"/>
            <wp:docPr id="8" name="Picture 8" descr="Cayuse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ayuse Dashboar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58000" cy="3347085"/>
                    </a:xfrm>
                    <a:prstGeom prst="rect">
                      <a:avLst/>
                    </a:prstGeom>
                  </pic:spPr>
                </pic:pic>
              </a:graphicData>
            </a:graphic>
          </wp:inline>
        </w:drawing>
      </w:r>
    </w:p>
    <w:p w14:paraId="10A04F3F" w14:textId="77777777" w:rsidR="00710986" w:rsidRDefault="00710986" w:rsidP="00710986">
      <w:pPr>
        <w:spacing w:after="0" w:line="240" w:lineRule="auto"/>
        <w:rPr>
          <w:rFonts w:asciiTheme="majorHAnsi" w:hAnsiTheme="majorHAnsi" w:cstheme="majorHAnsi"/>
        </w:rPr>
      </w:pPr>
    </w:p>
    <w:p w14:paraId="1BC5450B" w14:textId="77777777" w:rsidR="007C0086" w:rsidRDefault="007C0086" w:rsidP="00710986">
      <w:pPr>
        <w:spacing w:after="0" w:line="240" w:lineRule="auto"/>
        <w:rPr>
          <w:rFonts w:asciiTheme="majorHAnsi" w:hAnsiTheme="majorHAnsi" w:cstheme="majorHAnsi"/>
        </w:rPr>
      </w:pPr>
    </w:p>
    <w:p w14:paraId="0DB81ABC" w14:textId="05F5EDC1" w:rsidR="00A57826" w:rsidRDefault="00A57826" w:rsidP="00710986">
      <w:pPr>
        <w:pStyle w:val="Heading2"/>
        <w:numPr>
          <w:ilvl w:val="0"/>
          <w:numId w:val="0"/>
        </w:numPr>
        <w:spacing w:before="0" w:after="0" w:line="240" w:lineRule="auto"/>
        <w:rPr>
          <w:i/>
          <w:iCs/>
        </w:rPr>
      </w:pPr>
      <w:bookmarkStart w:id="4" w:name="_Toc98939846"/>
      <w:r w:rsidRPr="00A57826">
        <w:rPr>
          <w:i/>
          <w:iCs/>
        </w:rPr>
        <w:t>Researcher Dashboard Overview Video</w:t>
      </w:r>
      <w:bookmarkEnd w:id="4"/>
    </w:p>
    <w:p w14:paraId="41DB08DC" w14:textId="77777777" w:rsidR="00710986" w:rsidRPr="00A57826" w:rsidRDefault="00710986" w:rsidP="00710986">
      <w:pPr>
        <w:pStyle w:val="Heading2"/>
        <w:numPr>
          <w:ilvl w:val="0"/>
          <w:numId w:val="0"/>
        </w:numPr>
        <w:spacing w:before="0" w:after="0" w:line="240" w:lineRule="auto"/>
        <w:rPr>
          <w:i/>
          <w:iCs/>
        </w:rPr>
      </w:pPr>
    </w:p>
    <w:p w14:paraId="6F0813ED" w14:textId="77777777" w:rsidR="00CA022C" w:rsidRDefault="00710986" w:rsidP="00710986">
      <w:pPr>
        <w:pStyle w:val="NormalWeb"/>
        <w:shd w:val="clear" w:color="auto" w:fill="FFFFFF"/>
        <w:spacing w:after="0" w:line="240" w:lineRule="auto"/>
        <w:rPr>
          <w:rFonts w:asciiTheme="majorHAnsi" w:hAnsiTheme="majorHAnsi" w:cstheme="majorHAnsi"/>
          <w:szCs w:val="22"/>
        </w:rPr>
      </w:pPr>
      <w:r w:rsidRPr="00820240">
        <w:rPr>
          <w:rFonts w:asciiTheme="majorHAnsi" w:hAnsiTheme="majorHAnsi" w:cstheme="majorHAnsi"/>
          <w:noProof/>
          <w:szCs w:val="22"/>
          <w:bdr w:val="none" w:sz="0" w:space="0" w:color="auto" w:frame="1"/>
        </w:rPr>
        <w:drawing>
          <wp:inline distT="0" distB="0" distL="0" distR="0" wp14:anchorId="70BEF2E6" wp14:editId="113E656D">
            <wp:extent cx="777240" cy="758825"/>
            <wp:effectExtent l="0" t="0" r="3810" b="3175"/>
            <wp:docPr id="4" name="Picture 4" descr="White question mark in an orange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White question mark in an orange circl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77240" cy="758825"/>
                    </a:xfrm>
                    <a:prstGeom prst="rect">
                      <a:avLst/>
                    </a:prstGeom>
                    <a:noFill/>
                    <a:ln>
                      <a:noFill/>
                    </a:ln>
                  </pic:spPr>
                </pic:pic>
              </a:graphicData>
            </a:graphic>
          </wp:inline>
        </w:drawing>
      </w:r>
    </w:p>
    <w:p w14:paraId="3C9FF84C" w14:textId="0A656609" w:rsidR="00710986" w:rsidRDefault="00820240" w:rsidP="00710986">
      <w:pPr>
        <w:pStyle w:val="NormalWeb"/>
        <w:shd w:val="clear" w:color="auto" w:fill="FFFFFF"/>
        <w:spacing w:after="0" w:line="240" w:lineRule="auto"/>
        <w:rPr>
          <w:rFonts w:asciiTheme="majorHAnsi" w:hAnsiTheme="majorHAnsi" w:cstheme="majorHAnsi"/>
          <w:szCs w:val="22"/>
        </w:rPr>
      </w:pPr>
      <w:r w:rsidRPr="00820240">
        <w:rPr>
          <w:rFonts w:asciiTheme="majorHAnsi" w:hAnsiTheme="majorHAnsi" w:cstheme="majorHAnsi"/>
          <w:szCs w:val="22"/>
        </w:rPr>
        <w:t xml:space="preserve">To view a 2-minute video, log in to Cayuse </w:t>
      </w:r>
      <w:r w:rsidR="00710986">
        <w:rPr>
          <w:rFonts w:asciiTheme="majorHAnsi" w:hAnsiTheme="majorHAnsi" w:cstheme="majorHAnsi"/>
          <w:szCs w:val="22"/>
        </w:rPr>
        <w:t xml:space="preserve"> </w:t>
      </w:r>
      <w:r w:rsidR="00710986" w:rsidRPr="00820240">
        <w:rPr>
          <w:rFonts w:asciiTheme="majorHAnsi" w:hAnsiTheme="majorHAnsi" w:cstheme="majorHAnsi"/>
          <w:szCs w:val="22"/>
        </w:rPr>
        <w:t>Human Ethics, then select the orange question mark icon in the bottom right corner to open the Resource Center.</w:t>
      </w:r>
    </w:p>
    <w:p w14:paraId="2A4A8633" w14:textId="77777777" w:rsidR="00710986" w:rsidRDefault="00710986" w:rsidP="00710986">
      <w:pPr>
        <w:pStyle w:val="NormalWeb"/>
        <w:shd w:val="clear" w:color="auto" w:fill="FFFFFF"/>
        <w:spacing w:after="0" w:line="240" w:lineRule="auto"/>
        <w:rPr>
          <w:rFonts w:asciiTheme="majorHAnsi" w:hAnsiTheme="majorHAnsi" w:cstheme="majorHAnsi"/>
          <w:szCs w:val="22"/>
        </w:rPr>
      </w:pPr>
    </w:p>
    <w:p w14:paraId="7A22BBE9" w14:textId="77777777" w:rsidR="00840740" w:rsidRDefault="00840740" w:rsidP="00710986">
      <w:pPr>
        <w:pStyle w:val="NormalWeb"/>
        <w:shd w:val="clear" w:color="auto" w:fill="FFFFFF"/>
        <w:spacing w:after="0" w:line="240" w:lineRule="auto"/>
        <w:rPr>
          <w:rFonts w:asciiTheme="majorHAnsi" w:hAnsiTheme="majorHAnsi" w:cstheme="majorHAnsi"/>
          <w:szCs w:val="22"/>
        </w:rPr>
      </w:pPr>
    </w:p>
    <w:p w14:paraId="2BBB3179" w14:textId="6E8DDDC5" w:rsidR="00710986" w:rsidRDefault="00710986" w:rsidP="00710986">
      <w:pPr>
        <w:pStyle w:val="NormalWeb"/>
        <w:shd w:val="clear" w:color="auto" w:fill="FFFFFF"/>
        <w:spacing w:after="0" w:line="240" w:lineRule="auto"/>
        <w:rPr>
          <w:rFonts w:asciiTheme="majorHAnsi" w:hAnsiTheme="majorHAnsi" w:cstheme="majorHAnsi"/>
          <w:szCs w:val="22"/>
        </w:rPr>
      </w:pPr>
      <w:r w:rsidRPr="00820240">
        <w:rPr>
          <w:rFonts w:asciiTheme="majorHAnsi" w:hAnsiTheme="majorHAnsi" w:cstheme="majorHAnsi"/>
          <w:noProof/>
          <w:szCs w:val="22"/>
          <w:bdr w:val="none" w:sz="0" w:space="0" w:color="auto" w:frame="1"/>
        </w:rPr>
        <w:drawing>
          <wp:inline distT="0" distB="0" distL="0" distR="0" wp14:anchorId="68795D2F" wp14:editId="39EF18C6">
            <wp:extent cx="1455420" cy="1775460"/>
            <wp:effectExtent l="0" t="0" r="0" b="0"/>
            <wp:docPr id="3" name="Picture 3" descr="Cayuse Resource Cent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ayuse Resource Center "/>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55420" cy="1775460"/>
                    </a:xfrm>
                    <a:prstGeom prst="rect">
                      <a:avLst/>
                    </a:prstGeom>
                    <a:noFill/>
                    <a:ln>
                      <a:noFill/>
                    </a:ln>
                  </pic:spPr>
                </pic:pic>
              </a:graphicData>
            </a:graphic>
          </wp:inline>
        </w:drawing>
      </w:r>
    </w:p>
    <w:p w14:paraId="72CA40AA" w14:textId="080B11EC" w:rsidR="00A57826" w:rsidRDefault="00820240" w:rsidP="00710986">
      <w:pPr>
        <w:pStyle w:val="NormalWeb"/>
        <w:shd w:val="clear" w:color="auto" w:fill="FFFFFF"/>
        <w:spacing w:after="0" w:line="240" w:lineRule="auto"/>
        <w:rPr>
          <w:rFonts w:asciiTheme="majorHAnsi" w:hAnsiTheme="majorHAnsi" w:cstheme="majorHAnsi"/>
          <w:szCs w:val="22"/>
        </w:rPr>
      </w:pPr>
      <w:r w:rsidRPr="00820240">
        <w:rPr>
          <w:rFonts w:asciiTheme="majorHAnsi" w:hAnsiTheme="majorHAnsi" w:cstheme="majorHAnsi"/>
          <w:szCs w:val="22"/>
        </w:rPr>
        <w:t xml:space="preserve">Select Help Center and enter “dashboard” in the search box. </w:t>
      </w:r>
    </w:p>
    <w:p w14:paraId="71A65FA3" w14:textId="07C21C25" w:rsidR="00A57826" w:rsidRDefault="00820240" w:rsidP="00710986">
      <w:pPr>
        <w:pStyle w:val="NormalWeb"/>
        <w:shd w:val="clear" w:color="auto" w:fill="FFFFFF"/>
        <w:spacing w:after="0" w:line="240" w:lineRule="auto"/>
        <w:rPr>
          <w:rFonts w:asciiTheme="majorHAnsi" w:hAnsiTheme="majorHAnsi" w:cstheme="majorHAnsi"/>
          <w:szCs w:val="22"/>
        </w:rPr>
      </w:pPr>
      <w:r w:rsidRPr="00820240">
        <w:rPr>
          <w:rFonts w:asciiTheme="majorHAnsi" w:hAnsiTheme="majorHAnsi" w:cstheme="majorHAnsi"/>
          <w:szCs w:val="22"/>
        </w:rPr>
        <w:t xml:space="preserve">Select </w:t>
      </w:r>
      <w:r w:rsidRPr="001C2066">
        <w:rPr>
          <w:rFonts w:asciiTheme="majorHAnsi" w:hAnsiTheme="majorHAnsi" w:cstheme="majorHAnsi"/>
          <w:szCs w:val="22"/>
          <w:u w:val="single"/>
        </w:rPr>
        <w:t>R</w:t>
      </w:r>
      <w:r w:rsidR="001C2066" w:rsidRPr="001C2066">
        <w:rPr>
          <w:rFonts w:asciiTheme="majorHAnsi" w:hAnsiTheme="majorHAnsi" w:cstheme="majorHAnsi"/>
          <w:szCs w:val="22"/>
          <w:u w:val="single"/>
        </w:rPr>
        <w:t xml:space="preserve">esearcher </w:t>
      </w:r>
      <w:r w:rsidRPr="00820240">
        <w:rPr>
          <w:rFonts w:asciiTheme="majorHAnsi" w:hAnsiTheme="majorHAnsi" w:cstheme="majorHAnsi"/>
          <w:szCs w:val="22"/>
        </w:rPr>
        <w:t>Dashboard Overview Video.</w:t>
      </w:r>
    </w:p>
    <w:p w14:paraId="74857DF2" w14:textId="77777777" w:rsidR="00710986" w:rsidRDefault="00710986" w:rsidP="00710986">
      <w:pPr>
        <w:pStyle w:val="NormalWeb"/>
        <w:shd w:val="clear" w:color="auto" w:fill="FFFFFF"/>
        <w:spacing w:after="0" w:line="240" w:lineRule="auto"/>
      </w:pPr>
    </w:p>
    <w:p w14:paraId="01667A53" w14:textId="4F100AE8" w:rsidR="00710986" w:rsidRDefault="00710986">
      <w:pPr>
        <w:spacing w:after="0" w:line="240" w:lineRule="auto"/>
        <w:rPr>
          <w:rFonts w:ascii="Times New Roman" w:hAnsi="Times New Roman"/>
          <w:szCs w:val="24"/>
        </w:rPr>
      </w:pPr>
      <w:r>
        <w:br w:type="page"/>
      </w:r>
    </w:p>
    <w:p w14:paraId="419DA277" w14:textId="5F397EB8" w:rsidR="00FA182E" w:rsidRPr="004C261F" w:rsidRDefault="00FA182E" w:rsidP="00710986">
      <w:pPr>
        <w:pStyle w:val="Heading1"/>
        <w:numPr>
          <w:ilvl w:val="0"/>
          <w:numId w:val="0"/>
        </w:numPr>
        <w:spacing w:before="0" w:after="0" w:line="240" w:lineRule="auto"/>
        <w:ind w:left="720" w:hanging="720"/>
        <w:rPr>
          <w:sz w:val="24"/>
          <w:szCs w:val="24"/>
        </w:rPr>
      </w:pPr>
      <w:bookmarkStart w:id="5" w:name="_Toc98939847"/>
      <w:r w:rsidRPr="004C261F">
        <w:rPr>
          <w:sz w:val="24"/>
          <w:szCs w:val="24"/>
        </w:rPr>
        <w:lastRenderedPageBreak/>
        <w:t>C</w:t>
      </w:r>
      <w:r w:rsidR="0000180E">
        <w:rPr>
          <w:sz w:val="24"/>
          <w:szCs w:val="24"/>
        </w:rPr>
        <w:t xml:space="preserve">ertifying </w:t>
      </w:r>
      <w:r w:rsidRPr="004C261F">
        <w:rPr>
          <w:sz w:val="24"/>
          <w:szCs w:val="24"/>
        </w:rPr>
        <w:t>a Submission</w:t>
      </w:r>
      <w:bookmarkEnd w:id="5"/>
    </w:p>
    <w:p w14:paraId="44CB3C72" w14:textId="0F7DF86A" w:rsidR="0025574E" w:rsidRDefault="00F431FB" w:rsidP="00710986">
      <w:pPr>
        <w:pStyle w:val="NormalWeb"/>
        <w:shd w:val="clear" w:color="auto" w:fill="FFFFFF"/>
        <w:spacing w:after="0" w:line="240" w:lineRule="auto"/>
        <w:rPr>
          <w:rFonts w:asciiTheme="majorHAnsi" w:hAnsiTheme="majorHAnsi" w:cstheme="majorHAnsi"/>
          <w:szCs w:val="22"/>
        </w:rPr>
      </w:pPr>
      <w:r w:rsidRPr="00F431FB">
        <w:rPr>
          <w:rFonts w:asciiTheme="majorHAnsi" w:hAnsiTheme="majorHAnsi" w:cstheme="majorHAnsi"/>
          <w:szCs w:val="22"/>
        </w:rPr>
        <w:t>The</w:t>
      </w:r>
      <w:r w:rsidR="00CA0ADB">
        <w:rPr>
          <w:rFonts w:asciiTheme="majorHAnsi" w:hAnsiTheme="majorHAnsi" w:cstheme="majorHAnsi"/>
          <w:szCs w:val="22"/>
        </w:rPr>
        <w:t xml:space="preserve"> PI will have marked the submission complete and cer</w:t>
      </w:r>
      <w:r w:rsidR="0025574E">
        <w:rPr>
          <w:rFonts w:asciiTheme="majorHAnsi" w:hAnsiTheme="majorHAnsi" w:cstheme="majorHAnsi"/>
          <w:szCs w:val="22"/>
        </w:rPr>
        <w:t xml:space="preserve">tified it, routing it to </w:t>
      </w:r>
      <w:r w:rsidR="004C261F">
        <w:rPr>
          <w:rFonts w:asciiTheme="majorHAnsi" w:hAnsiTheme="majorHAnsi" w:cstheme="majorHAnsi"/>
          <w:szCs w:val="22"/>
        </w:rPr>
        <w:t xml:space="preserve">you, </w:t>
      </w:r>
      <w:r w:rsidR="0025574E">
        <w:rPr>
          <w:rFonts w:asciiTheme="majorHAnsi" w:hAnsiTheme="majorHAnsi" w:cstheme="majorHAnsi"/>
          <w:szCs w:val="22"/>
        </w:rPr>
        <w:t>the Advisor</w:t>
      </w:r>
      <w:r w:rsidR="00957B70">
        <w:rPr>
          <w:rFonts w:asciiTheme="majorHAnsi" w:hAnsiTheme="majorHAnsi" w:cstheme="majorHAnsi"/>
          <w:szCs w:val="22"/>
        </w:rPr>
        <w:t xml:space="preserve"> to review</w:t>
      </w:r>
      <w:r w:rsidR="0025574E">
        <w:rPr>
          <w:rFonts w:asciiTheme="majorHAnsi" w:hAnsiTheme="majorHAnsi" w:cstheme="majorHAnsi"/>
          <w:szCs w:val="22"/>
        </w:rPr>
        <w:t>.</w:t>
      </w:r>
    </w:p>
    <w:p w14:paraId="50F27DDF" w14:textId="51FDBF10" w:rsidR="00307EC6" w:rsidRPr="00F431FB" w:rsidRDefault="00307EC6" w:rsidP="00710986">
      <w:pPr>
        <w:pStyle w:val="NormalWeb"/>
        <w:shd w:val="clear" w:color="auto" w:fill="FFFFFF"/>
        <w:spacing w:after="0" w:line="240" w:lineRule="auto"/>
        <w:rPr>
          <w:rFonts w:asciiTheme="majorHAnsi" w:hAnsiTheme="majorHAnsi" w:cstheme="majorHAnsi"/>
          <w:szCs w:val="22"/>
        </w:rPr>
      </w:pPr>
    </w:p>
    <w:p w14:paraId="7159E449" w14:textId="7E9E5AAF" w:rsidR="00F431FB" w:rsidRDefault="00724C46" w:rsidP="00710986">
      <w:pPr>
        <w:pStyle w:val="NormalWeb"/>
        <w:shd w:val="clear" w:color="auto" w:fill="FFFFFF"/>
        <w:spacing w:after="0" w:line="240" w:lineRule="auto"/>
        <w:rPr>
          <w:rFonts w:asciiTheme="majorHAnsi" w:hAnsiTheme="majorHAnsi" w:cstheme="majorHAnsi"/>
          <w:szCs w:val="22"/>
        </w:rPr>
      </w:pPr>
      <w:r>
        <w:rPr>
          <w:rFonts w:asciiTheme="majorHAnsi" w:hAnsiTheme="majorHAnsi" w:cstheme="majorHAnsi"/>
          <w:szCs w:val="22"/>
        </w:rPr>
        <w:t xml:space="preserve">Advisors must also </w:t>
      </w:r>
      <w:r w:rsidR="00F431FB" w:rsidRPr="00F431FB">
        <w:rPr>
          <w:rFonts w:asciiTheme="majorHAnsi" w:hAnsiTheme="majorHAnsi" w:cstheme="majorHAnsi"/>
          <w:szCs w:val="22"/>
        </w:rPr>
        <w:t xml:space="preserve">certify the submission. </w:t>
      </w:r>
      <w:r w:rsidR="00014285">
        <w:rPr>
          <w:rFonts w:asciiTheme="majorHAnsi" w:hAnsiTheme="majorHAnsi" w:cstheme="majorHAnsi"/>
          <w:szCs w:val="22"/>
        </w:rPr>
        <w:t xml:space="preserve">You </w:t>
      </w:r>
      <w:r w:rsidR="00F431FB" w:rsidRPr="00F431FB">
        <w:rPr>
          <w:rFonts w:asciiTheme="majorHAnsi" w:hAnsiTheme="majorHAnsi" w:cstheme="majorHAnsi"/>
          <w:szCs w:val="22"/>
        </w:rPr>
        <w:t xml:space="preserve">also have the ability to return to the submission to the </w:t>
      </w:r>
      <w:r w:rsidR="00014285">
        <w:rPr>
          <w:rFonts w:asciiTheme="majorHAnsi" w:hAnsiTheme="majorHAnsi" w:cstheme="majorHAnsi"/>
          <w:szCs w:val="22"/>
        </w:rPr>
        <w:t>PI for corrections</w:t>
      </w:r>
      <w:r w:rsidR="00F431FB" w:rsidRPr="00F431FB">
        <w:rPr>
          <w:rFonts w:asciiTheme="majorHAnsi" w:hAnsiTheme="majorHAnsi" w:cstheme="majorHAnsi"/>
          <w:szCs w:val="22"/>
        </w:rPr>
        <w:t xml:space="preserve">. </w:t>
      </w:r>
    </w:p>
    <w:p w14:paraId="22FDF6A1" w14:textId="77777777" w:rsidR="003014B9" w:rsidRDefault="003014B9" w:rsidP="00710986">
      <w:pPr>
        <w:pStyle w:val="NormalWeb"/>
        <w:shd w:val="clear" w:color="auto" w:fill="FFFFFF"/>
        <w:spacing w:after="0" w:line="240" w:lineRule="auto"/>
        <w:rPr>
          <w:rFonts w:asciiTheme="majorHAnsi" w:hAnsiTheme="majorHAnsi" w:cstheme="majorHAnsi"/>
          <w:szCs w:val="22"/>
        </w:rPr>
      </w:pPr>
    </w:p>
    <w:p w14:paraId="740D7E30" w14:textId="5F524D1C" w:rsidR="003014B9" w:rsidRDefault="003014B9" w:rsidP="00710986">
      <w:pPr>
        <w:pStyle w:val="NormalWeb"/>
        <w:shd w:val="clear" w:color="auto" w:fill="FFFFFF"/>
        <w:spacing w:after="0" w:line="240" w:lineRule="auto"/>
        <w:rPr>
          <w:rFonts w:asciiTheme="majorHAnsi" w:hAnsiTheme="majorHAnsi" w:cstheme="majorHAnsi"/>
          <w:szCs w:val="22"/>
        </w:rPr>
      </w:pPr>
      <w:r>
        <w:rPr>
          <w:rFonts w:asciiTheme="majorHAnsi" w:hAnsiTheme="majorHAnsi" w:cstheme="majorHAnsi"/>
          <w:szCs w:val="22"/>
        </w:rPr>
        <w:t>The Advisor certification affirms</w:t>
      </w:r>
      <w:r w:rsidR="00E86859">
        <w:rPr>
          <w:rFonts w:asciiTheme="majorHAnsi" w:hAnsiTheme="majorHAnsi" w:cstheme="majorHAnsi"/>
          <w:szCs w:val="22"/>
        </w:rPr>
        <w:t>:</w:t>
      </w:r>
    </w:p>
    <w:p w14:paraId="4460D52B" w14:textId="4A53D451" w:rsidR="008228A7" w:rsidRPr="008228A7" w:rsidRDefault="008228A7" w:rsidP="00710986">
      <w:pPr>
        <w:numPr>
          <w:ilvl w:val="0"/>
          <w:numId w:val="34"/>
        </w:numPr>
        <w:spacing w:after="0" w:line="240" w:lineRule="auto"/>
        <w:rPr>
          <w:rFonts w:asciiTheme="majorHAnsi" w:eastAsia="Times New Roman" w:hAnsiTheme="majorHAnsi" w:cstheme="majorHAnsi"/>
        </w:rPr>
      </w:pPr>
      <w:r w:rsidRPr="008228A7">
        <w:rPr>
          <w:rFonts w:asciiTheme="majorHAnsi" w:eastAsia="Times New Roman" w:hAnsiTheme="majorHAnsi" w:cstheme="majorHAnsi"/>
        </w:rPr>
        <w:t>I confirm that</w:t>
      </w:r>
      <w:r w:rsidR="00DD127F">
        <w:rPr>
          <w:rFonts w:asciiTheme="majorHAnsi" w:eastAsia="Times New Roman" w:hAnsiTheme="majorHAnsi" w:cstheme="majorHAnsi"/>
        </w:rPr>
        <w:t xml:space="preserve"> the PI has </w:t>
      </w:r>
      <w:r w:rsidRPr="008228A7">
        <w:rPr>
          <w:rFonts w:asciiTheme="majorHAnsi" w:eastAsia="Times New Roman" w:hAnsiTheme="majorHAnsi" w:cstheme="majorHAnsi"/>
        </w:rPr>
        <w:t>the proper training, expertise, and resources to conduct this study.</w:t>
      </w:r>
    </w:p>
    <w:p w14:paraId="51DE9BD3" w14:textId="12B2A3BC" w:rsidR="008228A7" w:rsidRPr="008228A7" w:rsidRDefault="008228A7" w:rsidP="00710986">
      <w:pPr>
        <w:numPr>
          <w:ilvl w:val="0"/>
          <w:numId w:val="34"/>
        </w:numPr>
        <w:spacing w:after="0" w:line="240" w:lineRule="auto"/>
        <w:rPr>
          <w:rFonts w:asciiTheme="majorHAnsi" w:eastAsia="Times New Roman" w:hAnsiTheme="majorHAnsi" w:cstheme="majorHAnsi"/>
        </w:rPr>
      </w:pPr>
      <w:r w:rsidRPr="008228A7">
        <w:rPr>
          <w:rFonts w:asciiTheme="majorHAnsi" w:eastAsia="Times New Roman" w:hAnsiTheme="majorHAnsi" w:cstheme="majorHAnsi"/>
        </w:rPr>
        <w:t>I understand and accept my responsibilities as the Principal Investigator </w:t>
      </w:r>
      <w:r w:rsidRPr="008228A7">
        <w:rPr>
          <w:rFonts w:asciiTheme="majorHAnsi" w:eastAsia="Times New Roman" w:hAnsiTheme="majorHAnsi" w:cstheme="majorHAnsi"/>
          <w:b/>
          <w:bCs/>
        </w:rPr>
        <w:t>OR</w:t>
      </w:r>
      <w:r w:rsidRPr="008228A7">
        <w:rPr>
          <w:rFonts w:asciiTheme="majorHAnsi" w:eastAsia="Times New Roman" w:hAnsiTheme="majorHAnsi" w:cstheme="majorHAnsi"/>
        </w:rPr>
        <w:t> as the Faculty Advisor for this study.</w:t>
      </w:r>
    </w:p>
    <w:p w14:paraId="640CD93F" w14:textId="77777777" w:rsidR="008228A7" w:rsidRPr="008228A7" w:rsidRDefault="008228A7" w:rsidP="00710986">
      <w:pPr>
        <w:numPr>
          <w:ilvl w:val="0"/>
          <w:numId w:val="34"/>
        </w:numPr>
        <w:spacing w:after="0" w:line="240" w:lineRule="auto"/>
        <w:rPr>
          <w:rFonts w:asciiTheme="majorHAnsi" w:eastAsia="Times New Roman" w:hAnsiTheme="majorHAnsi" w:cstheme="majorHAnsi"/>
        </w:rPr>
      </w:pPr>
      <w:r w:rsidRPr="008228A7">
        <w:rPr>
          <w:rFonts w:asciiTheme="majorHAnsi" w:eastAsia="Times New Roman" w:hAnsiTheme="majorHAnsi" w:cstheme="majorHAnsi"/>
        </w:rPr>
        <w:t>I confirm that I have no significant financial conflict of interest in this project or have disclosed a conflict per institutional policies and federal requirements.</w:t>
      </w:r>
    </w:p>
    <w:p w14:paraId="595209FB" w14:textId="4F30898F" w:rsidR="003014B9" w:rsidRDefault="008228A7" w:rsidP="00710986">
      <w:pPr>
        <w:numPr>
          <w:ilvl w:val="0"/>
          <w:numId w:val="34"/>
        </w:numPr>
        <w:spacing w:after="0" w:line="240" w:lineRule="auto"/>
        <w:rPr>
          <w:rFonts w:asciiTheme="majorHAnsi" w:eastAsia="Times New Roman" w:hAnsiTheme="majorHAnsi" w:cstheme="majorHAnsi"/>
        </w:rPr>
      </w:pPr>
      <w:r w:rsidRPr="008228A7">
        <w:rPr>
          <w:rFonts w:asciiTheme="majorHAnsi" w:eastAsia="Times New Roman" w:hAnsiTheme="majorHAnsi" w:cstheme="majorHAnsi"/>
        </w:rPr>
        <w:t>I confirm that the information provided in this application is true, complete, and accurate to the best of my knowledge; that any false, fictitious, or fraudulent statements or claims may subject me to criminal, civil, or administrative penalties; and agree to accept responsibility for the oversight and scientific conduct of the project.</w:t>
      </w:r>
    </w:p>
    <w:p w14:paraId="18806778" w14:textId="74D53559" w:rsidR="002C4027" w:rsidRDefault="002C4027" w:rsidP="00710986">
      <w:pPr>
        <w:spacing w:after="0" w:line="240" w:lineRule="auto"/>
        <w:rPr>
          <w:rFonts w:asciiTheme="majorHAnsi" w:eastAsia="Times New Roman" w:hAnsiTheme="majorHAnsi" w:cstheme="majorHAnsi"/>
        </w:rPr>
      </w:pPr>
    </w:p>
    <w:p w14:paraId="68C54B46" w14:textId="78AFA741" w:rsidR="002C4027" w:rsidRPr="00EA6CA1" w:rsidRDefault="002C4027" w:rsidP="00710986">
      <w:pPr>
        <w:spacing w:after="0" w:line="240" w:lineRule="auto"/>
        <w:rPr>
          <w:rFonts w:asciiTheme="majorHAnsi" w:eastAsia="Times New Roman" w:hAnsiTheme="majorHAnsi" w:cstheme="majorHAnsi"/>
          <w:b/>
          <w:bCs/>
          <w:color w:val="FF0000"/>
        </w:rPr>
      </w:pPr>
      <w:r w:rsidRPr="00EA6CA1">
        <w:rPr>
          <w:rFonts w:asciiTheme="majorHAnsi" w:eastAsia="Times New Roman" w:hAnsiTheme="majorHAnsi" w:cstheme="majorHAnsi"/>
          <w:b/>
          <w:bCs/>
          <w:color w:val="FF0000"/>
        </w:rPr>
        <w:t>It is RMUoHP and the IRB’s expectation that you have reviewed the contents of the application and the attachments</w:t>
      </w:r>
      <w:r w:rsidR="00EA6CA1">
        <w:rPr>
          <w:rFonts w:asciiTheme="majorHAnsi" w:eastAsia="Times New Roman" w:hAnsiTheme="majorHAnsi" w:cstheme="majorHAnsi"/>
          <w:b/>
          <w:bCs/>
          <w:color w:val="FF0000"/>
        </w:rPr>
        <w:t xml:space="preserve"> before certifying the submission</w:t>
      </w:r>
      <w:r w:rsidRPr="00EA6CA1">
        <w:rPr>
          <w:rFonts w:asciiTheme="majorHAnsi" w:eastAsia="Times New Roman" w:hAnsiTheme="majorHAnsi" w:cstheme="majorHAnsi"/>
          <w:b/>
          <w:bCs/>
          <w:color w:val="FF0000"/>
        </w:rPr>
        <w:t>.</w:t>
      </w:r>
    </w:p>
    <w:p w14:paraId="4AAEA15F" w14:textId="77777777" w:rsidR="00F431FB" w:rsidRDefault="00F431FB" w:rsidP="00710986">
      <w:pPr>
        <w:pStyle w:val="NormalWeb"/>
        <w:shd w:val="clear" w:color="auto" w:fill="FFFFFF"/>
        <w:spacing w:after="0" w:line="240" w:lineRule="auto"/>
        <w:rPr>
          <w:rStyle w:val="Strong"/>
          <w:rFonts w:asciiTheme="majorHAnsi" w:hAnsiTheme="majorHAnsi" w:cstheme="majorHAnsi"/>
          <w:szCs w:val="22"/>
        </w:rPr>
      </w:pPr>
    </w:p>
    <w:p w14:paraId="24A550D1" w14:textId="4B3C95D5" w:rsidR="00E15BA0" w:rsidRPr="00307EC6" w:rsidRDefault="00E15BA0" w:rsidP="00710986">
      <w:pPr>
        <w:pStyle w:val="Heading1"/>
        <w:numPr>
          <w:ilvl w:val="0"/>
          <w:numId w:val="0"/>
        </w:numPr>
        <w:spacing w:before="0" w:after="0" w:line="240" w:lineRule="auto"/>
        <w:rPr>
          <w:rFonts w:cstheme="minorHAnsi"/>
          <w:sz w:val="24"/>
          <w:szCs w:val="24"/>
        </w:rPr>
      </w:pPr>
      <w:bookmarkStart w:id="6" w:name="_Toc98939848"/>
      <w:r w:rsidRPr="00307EC6">
        <w:rPr>
          <w:rFonts w:cstheme="minorHAnsi"/>
          <w:sz w:val="24"/>
          <w:szCs w:val="24"/>
        </w:rPr>
        <w:t>Addressing Comments</w:t>
      </w:r>
      <w:bookmarkEnd w:id="6"/>
    </w:p>
    <w:p w14:paraId="06F887F8" w14:textId="06076F60" w:rsidR="00E15BA0" w:rsidRDefault="00134362" w:rsidP="00710986">
      <w:pPr>
        <w:pStyle w:val="NormalWeb"/>
        <w:shd w:val="clear" w:color="auto" w:fill="FFFFFF"/>
        <w:spacing w:after="0" w:line="240" w:lineRule="auto"/>
        <w:rPr>
          <w:rFonts w:asciiTheme="majorHAnsi" w:hAnsiTheme="majorHAnsi" w:cstheme="majorHAnsi"/>
          <w:szCs w:val="22"/>
        </w:rPr>
      </w:pPr>
      <w:r>
        <w:rPr>
          <w:rFonts w:asciiTheme="majorHAnsi" w:hAnsiTheme="majorHAnsi" w:cstheme="majorHAnsi"/>
          <w:szCs w:val="22"/>
        </w:rPr>
        <w:t xml:space="preserve">An </w:t>
      </w:r>
      <w:r w:rsidR="00E15BA0" w:rsidRPr="00A0595E">
        <w:rPr>
          <w:rFonts w:asciiTheme="majorHAnsi" w:hAnsiTheme="majorHAnsi" w:cstheme="majorHAnsi"/>
          <w:szCs w:val="22"/>
        </w:rPr>
        <w:t>Analyst</w:t>
      </w:r>
      <w:r>
        <w:rPr>
          <w:rFonts w:asciiTheme="majorHAnsi" w:hAnsiTheme="majorHAnsi" w:cstheme="majorHAnsi"/>
          <w:szCs w:val="22"/>
        </w:rPr>
        <w:t xml:space="preserve"> or IRB Member may </w:t>
      </w:r>
      <w:r w:rsidR="00E15BA0" w:rsidRPr="00A0595E">
        <w:rPr>
          <w:rFonts w:asciiTheme="majorHAnsi" w:hAnsiTheme="majorHAnsi" w:cstheme="majorHAnsi"/>
          <w:szCs w:val="22"/>
        </w:rPr>
        <w:t>comment on various questions within the submission forms. The Analyst will return the submission to the investigators</w:t>
      </w:r>
      <w:r w:rsidR="00840AC2">
        <w:rPr>
          <w:rFonts w:asciiTheme="majorHAnsi" w:hAnsiTheme="majorHAnsi" w:cstheme="majorHAnsi"/>
          <w:szCs w:val="22"/>
        </w:rPr>
        <w:t xml:space="preserve"> for </w:t>
      </w:r>
      <w:r w:rsidR="00E15BA0" w:rsidRPr="00A0595E">
        <w:rPr>
          <w:rFonts w:asciiTheme="majorHAnsi" w:hAnsiTheme="majorHAnsi" w:cstheme="majorHAnsi"/>
          <w:szCs w:val="22"/>
        </w:rPr>
        <w:t>the investigators to address any of the comments.</w:t>
      </w:r>
    </w:p>
    <w:p w14:paraId="0784F3AA" w14:textId="77777777" w:rsidR="00E15BA0" w:rsidRPr="00A0595E" w:rsidRDefault="00E15BA0" w:rsidP="00710986">
      <w:pPr>
        <w:pStyle w:val="NormalWeb"/>
        <w:shd w:val="clear" w:color="auto" w:fill="FFFFFF"/>
        <w:spacing w:after="0" w:line="240" w:lineRule="auto"/>
        <w:rPr>
          <w:rFonts w:asciiTheme="majorHAnsi" w:eastAsia="Times New Roman" w:hAnsiTheme="majorHAnsi" w:cstheme="majorHAnsi"/>
          <w:szCs w:val="22"/>
        </w:rPr>
      </w:pPr>
    </w:p>
    <w:p w14:paraId="3663662A" w14:textId="77777777" w:rsidR="00CA022C" w:rsidRDefault="00E15BA0" w:rsidP="00710986">
      <w:pPr>
        <w:pStyle w:val="NormalWeb"/>
        <w:shd w:val="clear" w:color="auto" w:fill="FFFFFF"/>
        <w:spacing w:after="0" w:line="240" w:lineRule="auto"/>
        <w:rPr>
          <w:rFonts w:asciiTheme="majorHAnsi" w:hAnsiTheme="majorHAnsi" w:cstheme="majorHAnsi"/>
          <w:szCs w:val="22"/>
        </w:rPr>
      </w:pPr>
      <w:r w:rsidRPr="00A0595E">
        <w:rPr>
          <w:rFonts w:asciiTheme="majorHAnsi" w:hAnsiTheme="majorHAnsi" w:cstheme="majorHAnsi"/>
          <w:noProof/>
          <w:szCs w:val="22"/>
        </w:rPr>
        <w:drawing>
          <wp:inline distT="0" distB="0" distL="0" distR="0" wp14:anchorId="76FE0045" wp14:editId="44858C19">
            <wp:extent cx="1188720" cy="1173480"/>
            <wp:effectExtent l="0" t="0" r="0" b="7620"/>
            <wp:docPr id="64" name="Picture 64" descr="Section label with finger pointing to comment balloon with a 3 in 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Section label with finger pointing to comment balloon with a 3 in t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95630" cy="1180495"/>
                    </a:xfrm>
                    <a:prstGeom prst="rect">
                      <a:avLst/>
                    </a:prstGeom>
                    <a:noFill/>
                    <a:ln>
                      <a:noFill/>
                    </a:ln>
                  </pic:spPr>
                </pic:pic>
              </a:graphicData>
            </a:graphic>
          </wp:inline>
        </w:drawing>
      </w:r>
    </w:p>
    <w:p w14:paraId="12846793" w14:textId="08977B57" w:rsidR="00E15BA0" w:rsidRPr="00A0595E" w:rsidRDefault="00E15BA0" w:rsidP="00710986">
      <w:pPr>
        <w:pStyle w:val="NormalWeb"/>
        <w:shd w:val="clear" w:color="auto" w:fill="FFFFFF"/>
        <w:spacing w:after="0" w:line="240" w:lineRule="auto"/>
        <w:rPr>
          <w:rFonts w:asciiTheme="majorHAnsi" w:hAnsiTheme="majorHAnsi" w:cstheme="majorHAnsi"/>
          <w:szCs w:val="22"/>
        </w:rPr>
      </w:pPr>
      <w:r w:rsidRPr="00A0595E">
        <w:rPr>
          <w:rFonts w:asciiTheme="majorHAnsi" w:hAnsiTheme="majorHAnsi" w:cstheme="majorHAnsi"/>
          <w:szCs w:val="22"/>
        </w:rPr>
        <w:t>Sections with unresolved comments have a comment bubble icon indicating the total number of unresolved comments in that section. Click on the section to see which questions have a comment attached.</w:t>
      </w:r>
    </w:p>
    <w:p w14:paraId="41EC3476" w14:textId="4DBB2E00" w:rsidR="00E15BA0" w:rsidRDefault="00E15BA0" w:rsidP="00710986">
      <w:pPr>
        <w:pStyle w:val="NormalWeb"/>
        <w:shd w:val="clear" w:color="auto" w:fill="FFFFFF"/>
        <w:spacing w:after="0" w:line="240" w:lineRule="auto"/>
        <w:rPr>
          <w:rFonts w:asciiTheme="majorHAnsi" w:hAnsiTheme="majorHAnsi" w:cstheme="majorHAnsi"/>
          <w:szCs w:val="22"/>
        </w:rPr>
      </w:pPr>
    </w:p>
    <w:p w14:paraId="1DA56E82" w14:textId="23F14ED4" w:rsidR="00E15BA0" w:rsidRDefault="00E15BA0" w:rsidP="00710986">
      <w:pPr>
        <w:pStyle w:val="NormalWeb"/>
        <w:shd w:val="clear" w:color="auto" w:fill="FFFFFF"/>
        <w:spacing w:after="0" w:line="240" w:lineRule="auto"/>
        <w:rPr>
          <w:rFonts w:asciiTheme="majorHAnsi" w:hAnsiTheme="majorHAnsi" w:cstheme="majorHAnsi"/>
          <w:szCs w:val="22"/>
        </w:rPr>
      </w:pPr>
      <w:r w:rsidRPr="00A0595E">
        <w:rPr>
          <w:rFonts w:asciiTheme="majorHAnsi" w:hAnsiTheme="majorHAnsi" w:cstheme="majorHAnsi"/>
          <w:szCs w:val="22"/>
        </w:rPr>
        <w:t>Depending on how far the submission progressed, you may see comments from the Analyst</w:t>
      </w:r>
      <w:r>
        <w:rPr>
          <w:rFonts w:asciiTheme="majorHAnsi" w:hAnsiTheme="majorHAnsi" w:cstheme="majorHAnsi"/>
          <w:szCs w:val="22"/>
        </w:rPr>
        <w:t xml:space="preserve"> </w:t>
      </w:r>
      <w:r w:rsidRPr="00A0595E">
        <w:rPr>
          <w:rFonts w:asciiTheme="majorHAnsi" w:hAnsiTheme="majorHAnsi" w:cstheme="majorHAnsi"/>
          <w:szCs w:val="22"/>
        </w:rPr>
        <w:t xml:space="preserve">or from </w:t>
      </w:r>
      <w:r w:rsidR="002B66C6">
        <w:rPr>
          <w:rFonts w:asciiTheme="majorHAnsi" w:hAnsiTheme="majorHAnsi" w:cstheme="majorHAnsi"/>
          <w:szCs w:val="22"/>
        </w:rPr>
        <w:t>IRB</w:t>
      </w:r>
      <w:r w:rsidRPr="00A0595E">
        <w:rPr>
          <w:rFonts w:asciiTheme="majorHAnsi" w:hAnsiTheme="majorHAnsi" w:cstheme="majorHAnsi"/>
          <w:szCs w:val="22"/>
        </w:rPr>
        <w:t xml:space="preserve"> member(s) reviewing the submission.</w:t>
      </w:r>
    </w:p>
    <w:p w14:paraId="7B69EBDC" w14:textId="77777777" w:rsidR="00CA022C" w:rsidRPr="00A0595E" w:rsidRDefault="00CA022C" w:rsidP="00710986">
      <w:pPr>
        <w:pStyle w:val="NormalWeb"/>
        <w:shd w:val="clear" w:color="auto" w:fill="FFFFFF"/>
        <w:spacing w:after="0" w:line="240" w:lineRule="auto"/>
        <w:rPr>
          <w:rFonts w:asciiTheme="majorHAnsi" w:hAnsiTheme="majorHAnsi" w:cstheme="majorHAnsi"/>
          <w:szCs w:val="22"/>
        </w:rPr>
      </w:pPr>
    </w:p>
    <w:p w14:paraId="6E8D2A52" w14:textId="5E4BBD6D" w:rsidR="00E15BA0" w:rsidRDefault="00BE10DF" w:rsidP="00710986">
      <w:pPr>
        <w:spacing w:after="0" w:line="240" w:lineRule="auto"/>
      </w:pPr>
      <w:r w:rsidRPr="00A0595E">
        <w:rPr>
          <w:rFonts w:asciiTheme="majorHAnsi" w:hAnsiTheme="majorHAnsi" w:cstheme="majorHAnsi"/>
          <w:noProof/>
        </w:rPr>
        <w:drawing>
          <wp:inline distT="0" distB="0" distL="0" distR="0" wp14:anchorId="58DEF25F" wp14:editId="6A0FC43E">
            <wp:extent cx="1188720" cy="887730"/>
            <wp:effectExtent l="0" t="0" r="0" b="7620"/>
            <wp:docPr id="63" name="Picture 63" descr="Comment balloon with a 1 to expand com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Comment balloon with a 1 to expand comment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8720" cy="887730"/>
                    </a:xfrm>
                    <a:prstGeom prst="rect">
                      <a:avLst/>
                    </a:prstGeom>
                    <a:noFill/>
                    <a:ln>
                      <a:noFill/>
                    </a:ln>
                  </pic:spPr>
                </pic:pic>
              </a:graphicData>
            </a:graphic>
          </wp:inline>
        </w:drawing>
      </w:r>
    </w:p>
    <w:p w14:paraId="6B55F231" w14:textId="2E80AAB6" w:rsidR="00E15BA0" w:rsidRDefault="00E15BA0" w:rsidP="00710986">
      <w:pPr>
        <w:shd w:val="clear" w:color="auto" w:fill="FFFFFF"/>
        <w:tabs>
          <w:tab w:val="left" w:pos="360"/>
        </w:tabs>
        <w:spacing w:after="0" w:line="240" w:lineRule="auto"/>
        <w:rPr>
          <w:rFonts w:asciiTheme="majorHAnsi" w:hAnsiTheme="majorHAnsi" w:cstheme="majorHAnsi"/>
        </w:rPr>
      </w:pPr>
      <w:r w:rsidRPr="00A0595E">
        <w:rPr>
          <w:rFonts w:asciiTheme="majorHAnsi" w:hAnsiTheme="majorHAnsi" w:cstheme="majorHAnsi"/>
        </w:rPr>
        <w:t>Click on the numbered comment bubble to view the unaddressed comments associated with each question.</w:t>
      </w:r>
    </w:p>
    <w:p w14:paraId="691361E4" w14:textId="77777777" w:rsidR="007C0086" w:rsidRDefault="007C0086" w:rsidP="00BE10DF">
      <w:pPr>
        <w:shd w:val="clear" w:color="auto" w:fill="FFFFFF"/>
        <w:tabs>
          <w:tab w:val="left" w:pos="360"/>
        </w:tabs>
        <w:spacing w:after="0" w:line="240" w:lineRule="auto"/>
        <w:rPr>
          <w:rFonts w:asciiTheme="majorHAnsi" w:hAnsiTheme="majorHAnsi" w:cstheme="majorHAnsi"/>
        </w:rPr>
      </w:pPr>
    </w:p>
    <w:p w14:paraId="73D1691A" w14:textId="28D1FF4E" w:rsidR="00095B80" w:rsidRPr="00134362" w:rsidRDefault="00840740" w:rsidP="00134362">
      <w:pPr>
        <w:shd w:val="clear" w:color="auto" w:fill="FFFFFF"/>
        <w:spacing w:after="0" w:line="240" w:lineRule="auto"/>
        <w:rPr>
          <w:rFonts w:asciiTheme="majorHAnsi" w:hAnsiTheme="majorHAnsi" w:cstheme="majorHAnsi"/>
        </w:rPr>
        <w:sectPr w:rsidR="00095B80" w:rsidRPr="00134362" w:rsidSect="00191ED5">
          <w:headerReference w:type="default" r:id="rId20"/>
          <w:footerReference w:type="default" r:id="rId21"/>
          <w:type w:val="continuous"/>
          <w:pgSz w:w="12240" w:h="15840"/>
          <w:pgMar w:top="720" w:right="720" w:bottom="720" w:left="720" w:header="720" w:footer="720" w:gutter="0"/>
          <w:cols w:space="720"/>
          <w:docGrid w:linePitch="326"/>
        </w:sectPr>
      </w:pPr>
      <w:r w:rsidRPr="00A0595E">
        <w:rPr>
          <w:rFonts w:asciiTheme="majorHAnsi" w:hAnsiTheme="majorHAnsi" w:cstheme="majorHAnsi"/>
        </w:rPr>
        <w:t> </w:t>
      </w:r>
    </w:p>
    <w:p w14:paraId="7D43A554" w14:textId="4C78AE14" w:rsidR="00840740" w:rsidRDefault="00840740" w:rsidP="00840740">
      <w:pPr>
        <w:shd w:val="clear" w:color="auto" w:fill="FFFFFF"/>
        <w:spacing w:after="0" w:line="240" w:lineRule="auto"/>
        <w:rPr>
          <w:rFonts w:asciiTheme="majorHAnsi" w:hAnsiTheme="majorHAnsi" w:cstheme="majorHAnsi"/>
        </w:rPr>
      </w:pPr>
    </w:p>
    <w:p w14:paraId="3667B061" w14:textId="77777777" w:rsidR="0051725C" w:rsidRDefault="0051725C" w:rsidP="00710986">
      <w:pPr>
        <w:shd w:val="clear" w:color="auto" w:fill="FFFFFF"/>
        <w:spacing w:after="0" w:line="240" w:lineRule="auto"/>
        <w:rPr>
          <w:rFonts w:asciiTheme="majorHAnsi" w:hAnsiTheme="majorHAnsi" w:cstheme="majorHAnsi"/>
        </w:rPr>
        <w:sectPr w:rsidR="0051725C" w:rsidSect="00095B80">
          <w:type w:val="continuous"/>
          <w:pgSz w:w="12240" w:h="15840"/>
          <w:pgMar w:top="720" w:right="720" w:bottom="720" w:left="720" w:header="720" w:footer="720" w:gutter="0"/>
          <w:cols w:num="2" w:space="720"/>
          <w:docGrid w:linePitch="326"/>
        </w:sectPr>
      </w:pPr>
    </w:p>
    <w:p w14:paraId="4EB5377C" w14:textId="71A05DFC" w:rsidR="00DC1A2A" w:rsidRDefault="00095B80" w:rsidP="00710986">
      <w:pPr>
        <w:shd w:val="clear" w:color="auto" w:fill="FFFFFF"/>
        <w:spacing w:after="0" w:line="240" w:lineRule="auto"/>
        <w:rPr>
          <w:rFonts w:asciiTheme="majorHAnsi" w:hAnsiTheme="majorHAnsi" w:cstheme="majorHAnsi"/>
        </w:rPr>
      </w:pPr>
      <w:r w:rsidRPr="00A0595E">
        <w:rPr>
          <w:rFonts w:asciiTheme="majorHAnsi" w:hAnsiTheme="majorHAnsi" w:cstheme="majorHAnsi"/>
          <w:noProof/>
        </w:rPr>
        <w:lastRenderedPageBreak/>
        <w:drawing>
          <wp:inline distT="0" distB="0" distL="0" distR="0" wp14:anchorId="6A7A23D2" wp14:editId="48E1A8B3">
            <wp:extent cx="2636520" cy="1583690"/>
            <wp:effectExtent l="0" t="0" r="0" b="0"/>
            <wp:docPr id="62" name="Picture 62" descr="Video of using a comment box to address com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Video of using a comment box to address comment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36520" cy="1583690"/>
                    </a:xfrm>
                    <a:prstGeom prst="rect">
                      <a:avLst/>
                    </a:prstGeom>
                    <a:noFill/>
                    <a:ln>
                      <a:noFill/>
                    </a:ln>
                  </pic:spPr>
                </pic:pic>
              </a:graphicData>
            </a:graphic>
          </wp:inline>
        </w:drawing>
      </w:r>
    </w:p>
    <w:p w14:paraId="41D64F5A" w14:textId="201D1D44" w:rsidR="00DC1A2A" w:rsidRDefault="00BE10DF" w:rsidP="00710986">
      <w:pPr>
        <w:shd w:val="clear" w:color="auto" w:fill="FFFFFF"/>
        <w:spacing w:after="0" w:line="240" w:lineRule="auto"/>
        <w:rPr>
          <w:rFonts w:asciiTheme="majorHAnsi" w:hAnsiTheme="majorHAnsi" w:cstheme="majorHAnsi"/>
        </w:rPr>
      </w:pPr>
      <w:r w:rsidRPr="00A0595E">
        <w:rPr>
          <w:rFonts w:asciiTheme="majorHAnsi" w:hAnsiTheme="majorHAnsi" w:cstheme="majorHAnsi"/>
        </w:rPr>
        <w:t>Click </w:t>
      </w:r>
      <w:r w:rsidRPr="00A0595E">
        <w:rPr>
          <w:rStyle w:val="Strong"/>
          <w:rFonts w:asciiTheme="majorHAnsi" w:hAnsiTheme="majorHAnsi" w:cstheme="majorHAnsi"/>
        </w:rPr>
        <w:t>Reply</w:t>
      </w:r>
      <w:r w:rsidR="00600449">
        <w:rPr>
          <w:rFonts w:asciiTheme="majorHAnsi" w:hAnsiTheme="majorHAnsi" w:cstheme="majorHAnsi"/>
        </w:rPr>
        <w:t xml:space="preserve"> if you would like to</w:t>
      </w:r>
      <w:r w:rsidRPr="00A0595E">
        <w:rPr>
          <w:rFonts w:asciiTheme="majorHAnsi" w:hAnsiTheme="majorHAnsi" w:cstheme="majorHAnsi"/>
        </w:rPr>
        <w:t xml:space="preserve"> </w:t>
      </w:r>
      <w:r w:rsidR="00600449">
        <w:rPr>
          <w:rFonts w:asciiTheme="majorHAnsi" w:hAnsiTheme="majorHAnsi" w:cstheme="majorHAnsi"/>
        </w:rPr>
        <w:t>e</w:t>
      </w:r>
      <w:r w:rsidRPr="00A0595E">
        <w:rPr>
          <w:rFonts w:asciiTheme="majorHAnsi" w:hAnsiTheme="majorHAnsi" w:cstheme="majorHAnsi"/>
        </w:rPr>
        <w:t xml:space="preserve">nter </w:t>
      </w:r>
      <w:r w:rsidR="0088615E">
        <w:rPr>
          <w:rFonts w:asciiTheme="majorHAnsi" w:hAnsiTheme="majorHAnsi" w:cstheme="majorHAnsi"/>
        </w:rPr>
        <w:t>a</w:t>
      </w:r>
      <w:r w:rsidRPr="00A0595E">
        <w:rPr>
          <w:rFonts w:asciiTheme="majorHAnsi" w:hAnsiTheme="majorHAnsi" w:cstheme="majorHAnsi"/>
        </w:rPr>
        <w:t xml:space="preserve"> reply and click </w:t>
      </w:r>
      <w:r w:rsidRPr="00A0595E">
        <w:rPr>
          <w:rStyle w:val="Strong"/>
          <w:rFonts w:asciiTheme="majorHAnsi" w:hAnsiTheme="majorHAnsi" w:cstheme="majorHAnsi"/>
        </w:rPr>
        <w:t>Save</w:t>
      </w:r>
      <w:r w:rsidRPr="00A0595E">
        <w:rPr>
          <w:rFonts w:asciiTheme="majorHAnsi" w:hAnsiTheme="majorHAnsi" w:cstheme="majorHAnsi"/>
        </w:rPr>
        <w:t>.</w:t>
      </w:r>
    </w:p>
    <w:p w14:paraId="20D194E6" w14:textId="77777777" w:rsidR="00563C8B" w:rsidRDefault="00563C8B" w:rsidP="00710986">
      <w:pPr>
        <w:shd w:val="clear" w:color="auto" w:fill="FFFFFF"/>
        <w:spacing w:after="0" w:line="240" w:lineRule="auto"/>
        <w:rPr>
          <w:rFonts w:asciiTheme="majorHAnsi" w:hAnsiTheme="majorHAnsi" w:cstheme="majorHAnsi"/>
        </w:rPr>
      </w:pPr>
    </w:p>
    <w:p w14:paraId="6B771D1F" w14:textId="672A678C" w:rsidR="00563C8B" w:rsidRDefault="00563C8B" w:rsidP="00710986">
      <w:pPr>
        <w:shd w:val="clear" w:color="auto" w:fill="FFFFFF"/>
        <w:spacing w:after="0" w:line="240" w:lineRule="auto"/>
        <w:rPr>
          <w:rFonts w:asciiTheme="majorHAnsi" w:hAnsiTheme="majorHAnsi" w:cstheme="majorHAnsi"/>
        </w:rPr>
      </w:pPr>
      <w:r>
        <w:rPr>
          <w:rFonts w:asciiTheme="majorHAnsi" w:hAnsiTheme="majorHAnsi" w:cstheme="majorHAnsi"/>
        </w:rPr>
        <w:t xml:space="preserve">Edits should be made directly in the application. </w:t>
      </w:r>
    </w:p>
    <w:p w14:paraId="0ABAD529" w14:textId="77777777" w:rsidR="00095B80" w:rsidRDefault="00095B80" w:rsidP="00710986">
      <w:pPr>
        <w:shd w:val="clear" w:color="auto" w:fill="FFFFFF"/>
        <w:spacing w:after="0" w:line="240" w:lineRule="auto"/>
        <w:rPr>
          <w:rFonts w:asciiTheme="majorHAnsi" w:hAnsiTheme="majorHAnsi" w:cstheme="majorHAnsi"/>
        </w:rPr>
      </w:pPr>
    </w:p>
    <w:p w14:paraId="7C2FB59B" w14:textId="3A851377" w:rsidR="00095B80" w:rsidRPr="00A0595E" w:rsidRDefault="00095B80" w:rsidP="00095B80">
      <w:pPr>
        <w:shd w:val="clear" w:color="auto" w:fill="FFFFFF"/>
        <w:spacing w:after="0" w:line="240" w:lineRule="auto"/>
        <w:rPr>
          <w:rFonts w:asciiTheme="majorHAnsi" w:hAnsiTheme="majorHAnsi" w:cstheme="majorHAnsi"/>
        </w:rPr>
      </w:pPr>
      <w:r w:rsidRPr="00A0595E">
        <w:rPr>
          <w:rFonts w:asciiTheme="majorHAnsi" w:hAnsiTheme="majorHAnsi" w:cstheme="majorHAnsi"/>
        </w:rPr>
        <w:t>Once you have resolved an issue, change the status drop-down from </w:t>
      </w:r>
      <w:r w:rsidRPr="00A0595E">
        <w:rPr>
          <w:rFonts w:asciiTheme="majorHAnsi" w:hAnsiTheme="majorHAnsi" w:cstheme="majorHAnsi"/>
          <w:noProof/>
        </w:rPr>
        <w:drawing>
          <wp:inline distT="0" distB="0" distL="0" distR="0" wp14:anchorId="6BE812CF" wp14:editId="5ECA1841">
            <wp:extent cx="1314450" cy="228600"/>
            <wp:effectExtent l="0" t="0" r="0" b="0"/>
            <wp:docPr id="61" name="Picture 61" descr="Not Add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Not Address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14450" cy="228600"/>
                    </a:xfrm>
                    <a:prstGeom prst="rect">
                      <a:avLst/>
                    </a:prstGeom>
                    <a:noFill/>
                    <a:ln>
                      <a:noFill/>
                    </a:ln>
                  </pic:spPr>
                </pic:pic>
              </a:graphicData>
            </a:graphic>
          </wp:inline>
        </w:drawing>
      </w:r>
      <w:r w:rsidRPr="00A0595E">
        <w:rPr>
          <w:rFonts w:asciiTheme="majorHAnsi" w:hAnsiTheme="majorHAnsi" w:cstheme="majorHAnsi"/>
        </w:rPr>
        <w:t>  to </w:t>
      </w:r>
      <w:r w:rsidRPr="00A0595E">
        <w:rPr>
          <w:rFonts w:asciiTheme="majorHAnsi" w:hAnsiTheme="majorHAnsi" w:cstheme="majorHAnsi"/>
          <w:noProof/>
        </w:rPr>
        <w:drawing>
          <wp:inline distT="0" distB="0" distL="0" distR="0" wp14:anchorId="7B6FE12B" wp14:editId="34C93DF3">
            <wp:extent cx="1085850" cy="257175"/>
            <wp:effectExtent l="0" t="0" r="0" b="9525"/>
            <wp:docPr id="60" name="Picture 60" descr="Addres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Address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85850" cy="257175"/>
                    </a:xfrm>
                    <a:prstGeom prst="rect">
                      <a:avLst/>
                    </a:prstGeom>
                    <a:noFill/>
                    <a:ln>
                      <a:noFill/>
                    </a:ln>
                  </pic:spPr>
                </pic:pic>
              </a:graphicData>
            </a:graphic>
          </wp:inline>
        </w:drawing>
      </w:r>
      <w:r w:rsidRPr="00A0595E">
        <w:rPr>
          <w:rFonts w:asciiTheme="majorHAnsi" w:hAnsiTheme="majorHAnsi" w:cstheme="majorHAnsi"/>
        </w:rPr>
        <w:t>.</w:t>
      </w:r>
      <w:r w:rsidRPr="00A0595E">
        <w:rPr>
          <w:rFonts w:asciiTheme="majorHAnsi" w:hAnsiTheme="majorHAnsi" w:cstheme="majorHAnsi"/>
        </w:rPr>
        <w:br/>
        <w:t> </w:t>
      </w:r>
    </w:p>
    <w:p w14:paraId="4D56FFDB" w14:textId="64EBCA24" w:rsidR="00095B80" w:rsidRPr="00C610BC" w:rsidRDefault="00095B80" w:rsidP="00095B80">
      <w:pPr>
        <w:pStyle w:val="NormalWeb"/>
        <w:shd w:val="clear" w:color="auto" w:fill="FFFFFF"/>
        <w:spacing w:after="0" w:line="240" w:lineRule="auto"/>
        <w:rPr>
          <w:rFonts w:asciiTheme="majorHAnsi" w:hAnsiTheme="majorHAnsi" w:cstheme="majorHAnsi"/>
          <w:b/>
          <w:bCs/>
          <w:color w:val="FF0000"/>
          <w:szCs w:val="22"/>
        </w:rPr>
      </w:pPr>
      <w:r>
        <w:rPr>
          <w:rFonts w:asciiTheme="majorHAnsi" w:hAnsiTheme="majorHAnsi" w:cstheme="majorHAnsi"/>
          <w:b/>
          <w:bCs/>
          <w:color w:val="FF0000"/>
          <w:szCs w:val="22"/>
        </w:rPr>
        <w:t>A</w:t>
      </w:r>
      <w:r w:rsidRPr="00C610BC">
        <w:rPr>
          <w:rFonts w:asciiTheme="majorHAnsi" w:hAnsiTheme="majorHAnsi" w:cstheme="majorHAnsi"/>
          <w:b/>
          <w:bCs/>
          <w:color w:val="FF0000"/>
          <w:szCs w:val="22"/>
        </w:rPr>
        <w:t xml:space="preserve">ll comments </w:t>
      </w:r>
      <w:r>
        <w:rPr>
          <w:rFonts w:asciiTheme="majorHAnsi" w:hAnsiTheme="majorHAnsi" w:cstheme="majorHAnsi"/>
          <w:b/>
          <w:bCs/>
          <w:color w:val="FF0000"/>
          <w:szCs w:val="22"/>
        </w:rPr>
        <w:t xml:space="preserve">must be marked </w:t>
      </w:r>
      <w:r w:rsidRPr="00C610BC">
        <w:rPr>
          <w:rFonts w:asciiTheme="majorHAnsi" w:hAnsiTheme="majorHAnsi" w:cstheme="majorHAnsi"/>
          <w:b/>
          <w:bCs/>
          <w:color w:val="FF0000"/>
          <w:szCs w:val="22"/>
        </w:rPr>
        <w:t>as addressed before the submission can be completed.</w:t>
      </w:r>
    </w:p>
    <w:p w14:paraId="0596906F" w14:textId="59E8E493" w:rsidR="00095B80" w:rsidRDefault="00095B80" w:rsidP="00710986">
      <w:pPr>
        <w:shd w:val="clear" w:color="auto" w:fill="FFFFFF"/>
        <w:spacing w:after="0" w:line="240" w:lineRule="auto"/>
        <w:rPr>
          <w:rFonts w:asciiTheme="majorHAnsi" w:hAnsiTheme="majorHAnsi" w:cstheme="majorHAnsi"/>
        </w:rPr>
      </w:pPr>
    </w:p>
    <w:p w14:paraId="43BA021B" w14:textId="77777777" w:rsidR="00095B80" w:rsidRDefault="00095B80" w:rsidP="00710986">
      <w:pPr>
        <w:shd w:val="clear" w:color="auto" w:fill="FFFFFF"/>
        <w:spacing w:after="0" w:line="240" w:lineRule="auto"/>
        <w:rPr>
          <w:rFonts w:asciiTheme="majorHAnsi" w:hAnsiTheme="majorHAnsi" w:cstheme="majorHAnsi"/>
        </w:rPr>
        <w:sectPr w:rsidR="00095B80" w:rsidSect="0051725C">
          <w:type w:val="continuous"/>
          <w:pgSz w:w="12240" w:h="15840"/>
          <w:pgMar w:top="720" w:right="720" w:bottom="720" w:left="720" w:header="720" w:footer="720" w:gutter="0"/>
          <w:cols w:num="2" w:space="720" w:equalWidth="0">
            <w:col w:w="4320" w:space="720"/>
            <w:col w:w="5760"/>
          </w:cols>
          <w:docGrid w:linePitch="326"/>
        </w:sectPr>
      </w:pPr>
    </w:p>
    <w:p w14:paraId="5E3F2288" w14:textId="00D609CF" w:rsidR="0000180E" w:rsidRPr="007C0086" w:rsidRDefault="0000180E" w:rsidP="0000180E">
      <w:pPr>
        <w:pStyle w:val="Heading1"/>
        <w:numPr>
          <w:ilvl w:val="0"/>
          <w:numId w:val="0"/>
        </w:numPr>
        <w:spacing w:before="0" w:after="0" w:line="240" w:lineRule="auto"/>
        <w:ind w:left="720" w:hanging="720"/>
        <w:rPr>
          <w:rStyle w:val="Strong"/>
          <w:rFonts w:cstheme="minorHAnsi"/>
          <w:b/>
          <w:bCs w:val="0"/>
          <w:sz w:val="24"/>
          <w:szCs w:val="24"/>
        </w:rPr>
      </w:pPr>
      <w:bookmarkStart w:id="7" w:name="_Toc98939849"/>
      <w:r w:rsidRPr="007C0086">
        <w:rPr>
          <w:rStyle w:val="Strong"/>
          <w:rFonts w:cstheme="minorHAnsi"/>
          <w:b/>
          <w:bCs w:val="0"/>
          <w:sz w:val="24"/>
          <w:szCs w:val="24"/>
        </w:rPr>
        <w:t>Recertification</w:t>
      </w:r>
      <w:bookmarkEnd w:id="7"/>
    </w:p>
    <w:p w14:paraId="020C70D5" w14:textId="2A16870A" w:rsidR="00E15BA0" w:rsidRPr="00A0595E" w:rsidRDefault="0000180E" w:rsidP="0000180E">
      <w:pPr>
        <w:spacing w:after="0" w:line="240" w:lineRule="auto"/>
        <w:rPr>
          <w:rFonts w:asciiTheme="majorHAnsi" w:hAnsiTheme="majorHAnsi" w:cstheme="majorHAnsi"/>
        </w:rPr>
      </w:pPr>
      <w:r>
        <w:rPr>
          <w:rFonts w:asciiTheme="majorHAnsi" w:hAnsiTheme="majorHAnsi" w:cstheme="majorHAnsi"/>
        </w:rPr>
        <w:t xml:space="preserve">When a </w:t>
      </w:r>
      <w:r w:rsidRPr="002C4027">
        <w:rPr>
          <w:rFonts w:asciiTheme="majorHAnsi" w:hAnsiTheme="majorHAnsi" w:cstheme="majorHAnsi"/>
        </w:rPr>
        <w:t xml:space="preserve">submission </w:t>
      </w:r>
      <w:r>
        <w:rPr>
          <w:rFonts w:asciiTheme="majorHAnsi" w:hAnsiTheme="majorHAnsi" w:cstheme="majorHAnsi"/>
        </w:rPr>
        <w:t xml:space="preserve">is </w:t>
      </w:r>
      <w:r w:rsidRPr="002C4027">
        <w:rPr>
          <w:rFonts w:asciiTheme="majorHAnsi" w:hAnsiTheme="majorHAnsi" w:cstheme="majorHAnsi"/>
        </w:rPr>
        <w:t xml:space="preserve">returned to the research team, all previous certifications are cleared. </w:t>
      </w:r>
      <w:r w:rsidR="00E15BA0" w:rsidRPr="00A0595E">
        <w:rPr>
          <w:rFonts w:asciiTheme="majorHAnsi" w:hAnsiTheme="majorHAnsi" w:cstheme="majorHAnsi"/>
        </w:rPr>
        <w:t xml:space="preserve">Once all comments on the submission have been addressed and the submission has been completed, the PI </w:t>
      </w:r>
      <w:r w:rsidR="00C6639C">
        <w:rPr>
          <w:rFonts w:asciiTheme="majorHAnsi" w:hAnsiTheme="majorHAnsi" w:cstheme="majorHAnsi"/>
        </w:rPr>
        <w:t xml:space="preserve">and advisor </w:t>
      </w:r>
      <w:r w:rsidR="00E15BA0" w:rsidRPr="00A0595E">
        <w:rPr>
          <w:rFonts w:asciiTheme="majorHAnsi" w:hAnsiTheme="majorHAnsi" w:cstheme="majorHAnsi"/>
        </w:rPr>
        <w:t>will need to re-certify the submission to return it to the Analyst.</w:t>
      </w:r>
    </w:p>
    <w:p w14:paraId="32515CF1" w14:textId="7D13D9AB" w:rsidR="00F43653" w:rsidRDefault="00F43653">
      <w:pPr>
        <w:spacing w:after="0" w:line="240" w:lineRule="auto"/>
      </w:pPr>
    </w:p>
    <w:p w14:paraId="00E8B4B7" w14:textId="56ABAD11" w:rsidR="001739C2" w:rsidRPr="0000180E" w:rsidRDefault="001739C2" w:rsidP="00710986">
      <w:pPr>
        <w:pStyle w:val="Heading1"/>
        <w:numPr>
          <w:ilvl w:val="0"/>
          <w:numId w:val="0"/>
        </w:numPr>
        <w:spacing w:before="0" w:after="0" w:line="240" w:lineRule="auto"/>
        <w:rPr>
          <w:sz w:val="24"/>
          <w:szCs w:val="24"/>
        </w:rPr>
      </w:pPr>
      <w:bookmarkStart w:id="8" w:name="_Toc98939850"/>
      <w:r w:rsidRPr="0000180E">
        <w:rPr>
          <w:sz w:val="24"/>
          <w:szCs w:val="24"/>
        </w:rPr>
        <w:t>Viewing Submission Details and History</w:t>
      </w:r>
      <w:bookmarkEnd w:id="8"/>
    </w:p>
    <w:p w14:paraId="54C80A35" w14:textId="77777777" w:rsidR="00933202" w:rsidRDefault="00933202" w:rsidP="00710986">
      <w:pPr>
        <w:spacing w:after="0" w:line="240" w:lineRule="auto"/>
        <w:ind w:firstLine="720"/>
      </w:pPr>
    </w:p>
    <w:p w14:paraId="7A6982C1" w14:textId="7806ADDE" w:rsidR="001739C2" w:rsidRPr="00DC2F73" w:rsidRDefault="001739C2" w:rsidP="00710986">
      <w:pPr>
        <w:pStyle w:val="Heading2"/>
        <w:numPr>
          <w:ilvl w:val="0"/>
          <w:numId w:val="0"/>
        </w:numPr>
        <w:spacing w:before="0" w:after="0" w:line="240" w:lineRule="auto"/>
        <w:rPr>
          <w:i/>
          <w:iCs/>
        </w:rPr>
      </w:pPr>
      <w:bookmarkStart w:id="9" w:name="_Toc98939851"/>
      <w:r w:rsidRPr="00DC2F73">
        <w:rPr>
          <w:i/>
          <w:iCs/>
        </w:rPr>
        <w:t>From Study Details</w:t>
      </w:r>
      <w:bookmarkEnd w:id="9"/>
    </w:p>
    <w:p w14:paraId="49F2C60F" w14:textId="77777777" w:rsidR="0001000C" w:rsidRDefault="0001000C" w:rsidP="00710986">
      <w:pPr>
        <w:shd w:val="clear" w:color="auto" w:fill="FFFFFF"/>
        <w:spacing w:after="0" w:line="240" w:lineRule="auto"/>
        <w:rPr>
          <w:rFonts w:asciiTheme="majorHAnsi" w:eastAsia="Times New Roman" w:hAnsiTheme="majorHAnsi" w:cstheme="majorHAnsi"/>
        </w:rPr>
      </w:pPr>
    </w:p>
    <w:p w14:paraId="48679EAC" w14:textId="07E3D1C2" w:rsidR="004859FD" w:rsidRDefault="004859FD" w:rsidP="00710986">
      <w:pPr>
        <w:shd w:val="clear" w:color="auto" w:fill="FFFFFF"/>
        <w:spacing w:after="0" w:line="240" w:lineRule="auto"/>
        <w:rPr>
          <w:rFonts w:asciiTheme="majorHAnsi" w:eastAsia="Times New Roman" w:hAnsiTheme="majorHAnsi" w:cstheme="majorHAnsi"/>
        </w:rPr>
      </w:pPr>
      <w:r w:rsidRPr="004859FD">
        <w:rPr>
          <w:rFonts w:asciiTheme="majorHAnsi" w:eastAsia="Times New Roman" w:hAnsiTheme="majorHAnsi" w:cstheme="majorHAnsi"/>
        </w:rPr>
        <w:t>From the </w:t>
      </w:r>
      <w:r w:rsidRPr="004859FD">
        <w:rPr>
          <w:rFonts w:asciiTheme="majorHAnsi" w:eastAsia="Times New Roman" w:hAnsiTheme="majorHAnsi" w:cstheme="majorHAnsi"/>
          <w:b/>
          <w:bCs/>
        </w:rPr>
        <w:t>Study Details</w:t>
      </w:r>
      <w:r w:rsidRPr="004859FD">
        <w:rPr>
          <w:rFonts w:asciiTheme="majorHAnsi" w:eastAsia="Times New Roman" w:hAnsiTheme="majorHAnsi" w:cstheme="majorHAnsi"/>
        </w:rPr>
        <w:t> page, click on the </w:t>
      </w:r>
      <w:r w:rsidRPr="004859FD">
        <w:rPr>
          <w:rFonts w:asciiTheme="majorHAnsi" w:eastAsia="Times New Roman" w:hAnsiTheme="majorHAnsi" w:cstheme="majorHAnsi"/>
          <w:b/>
          <w:bCs/>
        </w:rPr>
        <w:t>Submissions</w:t>
      </w:r>
      <w:r w:rsidRPr="004859FD">
        <w:rPr>
          <w:rFonts w:asciiTheme="majorHAnsi" w:eastAsia="Times New Roman" w:hAnsiTheme="majorHAnsi" w:cstheme="majorHAnsi"/>
        </w:rPr>
        <w:t> tab.</w:t>
      </w:r>
    </w:p>
    <w:p w14:paraId="39E4A4BF" w14:textId="77777777" w:rsidR="004E5194" w:rsidRPr="004859FD" w:rsidRDefault="004E5194" w:rsidP="00710986">
      <w:pPr>
        <w:shd w:val="clear" w:color="auto" w:fill="FFFFFF"/>
        <w:spacing w:after="0" w:line="240" w:lineRule="auto"/>
        <w:rPr>
          <w:rFonts w:asciiTheme="majorHAnsi" w:eastAsia="Times New Roman" w:hAnsiTheme="majorHAnsi" w:cstheme="majorHAnsi"/>
        </w:rPr>
      </w:pPr>
    </w:p>
    <w:p w14:paraId="3F6884E8" w14:textId="77777777" w:rsidR="00CA022C" w:rsidRDefault="004859FD" w:rsidP="00710986">
      <w:pPr>
        <w:shd w:val="clear" w:color="auto" w:fill="FFFFFF"/>
        <w:spacing w:after="0" w:line="240" w:lineRule="auto"/>
        <w:rPr>
          <w:rFonts w:asciiTheme="majorHAnsi" w:eastAsia="Times New Roman" w:hAnsiTheme="majorHAnsi" w:cstheme="majorHAnsi"/>
        </w:rPr>
      </w:pPr>
      <w:r w:rsidRPr="004859FD">
        <w:rPr>
          <w:rFonts w:asciiTheme="majorHAnsi" w:eastAsia="Times New Roman" w:hAnsiTheme="majorHAnsi" w:cstheme="majorHAnsi"/>
          <w:noProof/>
        </w:rPr>
        <w:drawing>
          <wp:inline distT="0" distB="0" distL="0" distR="0" wp14:anchorId="05256926" wp14:editId="732B5D2A">
            <wp:extent cx="2743200" cy="891541"/>
            <wp:effectExtent l="0" t="0" r="0" b="3810"/>
            <wp:docPr id="67" name="Picture 67" descr="Finger pointing to Submissions to the right of Study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Finger pointing to Submissions to the right of Study Detail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43200" cy="891541"/>
                    </a:xfrm>
                    <a:prstGeom prst="rect">
                      <a:avLst/>
                    </a:prstGeom>
                    <a:noFill/>
                    <a:ln>
                      <a:noFill/>
                    </a:ln>
                  </pic:spPr>
                </pic:pic>
              </a:graphicData>
            </a:graphic>
          </wp:inline>
        </w:drawing>
      </w:r>
    </w:p>
    <w:p w14:paraId="6E8C33B4" w14:textId="1921C3FD" w:rsidR="004859FD" w:rsidRDefault="004859FD" w:rsidP="00710986">
      <w:pPr>
        <w:shd w:val="clear" w:color="auto" w:fill="FFFFFF"/>
        <w:spacing w:after="0" w:line="240" w:lineRule="auto"/>
        <w:rPr>
          <w:rFonts w:asciiTheme="majorHAnsi" w:eastAsia="Times New Roman" w:hAnsiTheme="majorHAnsi" w:cstheme="majorHAnsi"/>
        </w:rPr>
      </w:pPr>
      <w:r w:rsidRPr="004859FD">
        <w:rPr>
          <w:rFonts w:asciiTheme="majorHAnsi" w:eastAsia="Times New Roman" w:hAnsiTheme="majorHAnsi" w:cstheme="majorHAnsi"/>
        </w:rPr>
        <w:t>The Submissions tab shows the list of submissions associated with the study, including the submission type, review type and status, decision, and last modified date. Click on the submission you wish to view.</w:t>
      </w:r>
    </w:p>
    <w:p w14:paraId="4C15A29C" w14:textId="665369A6" w:rsidR="004E5194" w:rsidRDefault="004E5194" w:rsidP="00710986">
      <w:pPr>
        <w:shd w:val="clear" w:color="auto" w:fill="FFFFFF"/>
        <w:spacing w:after="0" w:line="240" w:lineRule="auto"/>
        <w:rPr>
          <w:rFonts w:asciiTheme="majorHAnsi" w:eastAsia="Times New Roman" w:hAnsiTheme="majorHAnsi" w:cstheme="majorHAnsi"/>
        </w:rPr>
      </w:pPr>
    </w:p>
    <w:p w14:paraId="6DC33D02" w14:textId="230A299D" w:rsidR="004E5194" w:rsidRPr="004859FD" w:rsidRDefault="00391CC3" w:rsidP="00710986">
      <w:pPr>
        <w:shd w:val="clear" w:color="auto" w:fill="FFFFFF"/>
        <w:spacing w:after="0" w:line="240" w:lineRule="auto"/>
        <w:rPr>
          <w:rFonts w:asciiTheme="majorHAnsi" w:eastAsia="Times New Roman" w:hAnsiTheme="majorHAnsi" w:cstheme="majorHAnsi"/>
        </w:rPr>
      </w:pPr>
      <w:r w:rsidRPr="004859FD">
        <w:rPr>
          <w:rFonts w:asciiTheme="majorHAnsi" w:eastAsia="Times New Roman" w:hAnsiTheme="majorHAnsi" w:cstheme="majorHAnsi"/>
          <w:noProof/>
        </w:rPr>
        <w:drawing>
          <wp:inline distT="0" distB="0" distL="0" distR="0" wp14:anchorId="073F8C28" wp14:editId="1B9C0C48">
            <wp:extent cx="2743200" cy="976797"/>
            <wp:effectExtent l="0" t="0" r="0" b="0"/>
            <wp:docPr id="66" name="Picture 66" descr="Finger pointing to Initial on the left side under Submission 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Finger pointing to Initial on the left side under Submission Typ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43200" cy="976797"/>
                    </a:xfrm>
                    <a:prstGeom prst="rect">
                      <a:avLst/>
                    </a:prstGeom>
                    <a:noFill/>
                    <a:ln>
                      <a:noFill/>
                    </a:ln>
                  </pic:spPr>
                </pic:pic>
              </a:graphicData>
            </a:graphic>
          </wp:inline>
        </w:drawing>
      </w:r>
    </w:p>
    <w:p w14:paraId="3DD0CD37" w14:textId="34B77BFA" w:rsidR="004859FD" w:rsidRDefault="004859FD" w:rsidP="00710986">
      <w:pPr>
        <w:shd w:val="clear" w:color="auto" w:fill="FFFFFF"/>
        <w:spacing w:after="0" w:line="240" w:lineRule="auto"/>
        <w:rPr>
          <w:rFonts w:asciiTheme="majorHAnsi" w:eastAsia="Times New Roman" w:hAnsiTheme="majorHAnsi" w:cstheme="majorHAnsi"/>
        </w:rPr>
      </w:pPr>
      <w:r w:rsidRPr="004859FD">
        <w:rPr>
          <w:rFonts w:asciiTheme="majorHAnsi" w:eastAsia="Times New Roman" w:hAnsiTheme="majorHAnsi" w:cstheme="majorHAnsi"/>
        </w:rPr>
        <w:t>At the bottom of the Submission Details screen, you'll see tabs that vary depending on the submission stage. Tabs may include </w:t>
      </w:r>
      <w:r w:rsidRPr="004859FD">
        <w:rPr>
          <w:rFonts w:asciiTheme="majorHAnsi" w:eastAsia="Times New Roman" w:hAnsiTheme="majorHAnsi" w:cstheme="majorHAnsi"/>
          <w:b/>
          <w:bCs/>
        </w:rPr>
        <w:t>Approvals</w:t>
      </w:r>
      <w:r w:rsidRPr="004859FD">
        <w:rPr>
          <w:rFonts w:asciiTheme="majorHAnsi" w:eastAsia="Times New Roman" w:hAnsiTheme="majorHAnsi" w:cstheme="majorHAnsi"/>
        </w:rPr>
        <w:t>, </w:t>
      </w:r>
      <w:r w:rsidRPr="004859FD">
        <w:rPr>
          <w:rFonts w:asciiTheme="majorHAnsi" w:eastAsia="Times New Roman" w:hAnsiTheme="majorHAnsi" w:cstheme="majorHAnsi"/>
          <w:b/>
          <w:bCs/>
        </w:rPr>
        <w:t>Task History</w:t>
      </w:r>
      <w:r w:rsidRPr="004859FD">
        <w:rPr>
          <w:rFonts w:asciiTheme="majorHAnsi" w:eastAsia="Times New Roman" w:hAnsiTheme="majorHAnsi" w:cstheme="majorHAnsi"/>
        </w:rPr>
        <w:t>, </w:t>
      </w:r>
      <w:r w:rsidRPr="004859FD">
        <w:rPr>
          <w:rFonts w:asciiTheme="majorHAnsi" w:eastAsia="Times New Roman" w:hAnsiTheme="majorHAnsi" w:cstheme="majorHAnsi"/>
          <w:b/>
          <w:bCs/>
        </w:rPr>
        <w:t>Letters</w:t>
      </w:r>
      <w:r w:rsidRPr="004859FD">
        <w:rPr>
          <w:rFonts w:asciiTheme="majorHAnsi" w:eastAsia="Times New Roman" w:hAnsiTheme="majorHAnsi" w:cstheme="majorHAnsi"/>
        </w:rPr>
        <w:t>, </w:t>
      </w:r>
      <w:r w:rsidRPr="004859FD">
        <w:rPr>
          <w:rFonts w:asciiTheme="majorHAnsi" w:eastAsia="Times New Roman" w:hAnsiTheme="majorHAnsi" w:cstheme="majorHAnsi"/>
          <w:b/>
          <w:bCs/>
        </w:rPr>
        <w:t>Meetings</w:t>
      </w:r>
      <w:r w:rsidRPr="004859FD">
        <w:rPr>
          <w:rFonts w:asciiTheme="majorHAnsi" w:eastAsia="Times New Roman" w:hAnsiTheme="majorHAnsi" w:cstheme="majorHAnsi"/>
        </w:rPr>
        <w:t>, </w:t>
      </w:r>
      <w:r w:rsidRPr="004859FD">
        <w:rPr>
          <w:rFonts w:asciiTheme="majorHAnsi" w:eastAsia="Times New Roman" w:hAnsiTheme="majorHAnsi" w:cstheme="majorHAnsi"/>
          <w:b/>
          <w:bCs/>
        </w:rPr>
        <w:t>Decisions</w:t>
      </w:r>
      <w:r w:rsidRPr="004859FD">
        <w:rPr>
          <w:rFonts w:asciiTheme="majorHAnsi" w:eastAsia="Times New Roman" w:hAnsiTheme="majorHAnsi" w:cstheme="majorHAnsi"/>
        </w:rPr>
        <w:t>, and </w:t>
      </w:r>
      <w:r w:rsidRPr="004859FD">
        <w:rPr>
          <w:rFonts w:asciiTheme="majorHAnsi" w:eastAsia="Times New Roman" w:hAnsiTheme="majorHAnsi" w:cstheme="majorHAnsi"/>
          <w:b/>
          <w:bCs/>
        </w:rPr>
        <w:t>Linked Proposals</w:t>
      </w:r>
      <w:r w:rsidRPr="004859FD">
        <w:rPr>
          <w:rFonts w:asciiTheme="majorHAnsi" w:eastAsia="Times New Roman" w:hAnsiTheme="majorHAnsi" w:cstheme="majorHAnsi"/>
        </w:rPr>
        <w:t>.</w:t>
      </w:r>
    </w:p>
    <w:p w14:paraId="412E820B" w14:textId="77777777" w:rsidR="004E5194" w:rsidRDefault="004E5194" w:rsidP="00710986">
      <w:pPr>
        <w:shd w:val="clear" w:color="auto" w:fill="FFFFFF"/>
        <w:spacing w:after="0" w:line="240" w:lineRule="auto"/>
        <w:rPr>
          <w:rFonts w:asciiTheme="majorHAnsi" w:eastAsia="Times New Roman" w:hAnsiTheme="majorHAnsi" w:cstheme="majorHAnsi"/>
        </w:rPr>
      </w:pPr>
    </w:p>
    <w:p w14:paraId="162E0AE9" w14:textId="54FA4868" w:rsidR="004E5194" w:rsidRDefault="004E5194" w:rsidP="00710986">
      <w:pPr>
        <w:shd w:val="clear" w:color="auto" w:fill="FFFFFF"/>
        <w:spacing w:after="0" w:line="240" w:lineRule="auto"/>
        <w:rPr>
          <w:rFonts w:asciiTheme="majorHAnsi" w:eastAsia="Times New Roman" w:hAnsiTheme="majorHAnsi" w:cstheme="majorHAnsi"/>
        </w:rPr>
      </w:pPr>
    </w:p>
    <w:p w14:paraId="6C5C3FC8" w14:textId="248D67A6" w:rsidR="004E5194" w:rsidRPr="004859FD" w:rsidRDefault="004E5194" w:rsidP="00710986">
      <w:pPr>
        <w:shd w:val="clear" w:color="auto" w:fill="FFFFFF"/>
        <w:spacing w:after="0" w:line="240" w:lineRule="auto"/>
        <w:rPr>
          <w:rFonts w:asciiTheme="majorHAnsi" w:eastAsia="Times New Roman" w:hAnsiTheme="majorHAnsi" w:cstheme="majorHAnsi"/>
        </w:rPr>
      </w:pPr>
    </w:p>
    <w:p w14:paraId="1D829809" w14:textId="77777777" w:rsidR="00CA022C" w:rsidRDefault="00A44E12" w:rsidP="00710986">
      <w:pPr>
        <w:shd w:val="clear" w:color="auto" w:fill="FFFFFF"/>
        <w:spacing w:after="0" w:line="240" w:lineRule="auto"/>
        <w:rPr>
          <w:rFonts w:asciiTheme="majorHAnsi" w:eastAsia="Times New Roman" w:hAnsiTheme="majorHAnsi" w:cstheme="majorHAnsi"/>
        </w:rPr>
      </w:pPr>
      <w:r w:rsidRPr="004859FD">
        <w:rPr>
          <w:rFonts w:asciiTheme="majorHAnsi" w:eastAsia="Times New Roman" w:hAnsiTheme="majorHAnsi" w:cstheme="majorHAnsi"/>
          <w:noProof/>
        </w:rPr>
        <w:lastRenderedPageBreak/>
        <w:drawing>
          <wp:inline distT="0" distB="0" distL="0" distR="0" wp14:anchorId="2BF09A99" wp14:editId="79BCDE07">
            <wp:extent cx="2560320" cy="1754294"/>
            <wp:effectExtent l="0" t="0" r="0" b="0"/>
            <wp:docPr id="65" name="Picture 65" descr="Blue box around tabs for Approvals, Task History, Letters, Deci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Blue box around tabs for Approvals, Task History, Letters, Decisions"/>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63701" cy="1756611"/>
                    </a:xfrm>
                    <a:prstGeom prst="rect">
                      <a:avLst/>
                    </a:prstGeom>
                    <a:noFill/>
                    <a:ln>
                      <a:noFill/>
                    </a:ln>
                  </pic:spPr>
                </pic:pic>
              </a:graphicData>
            </a:graphic>
          </wp:inline>
        </w:drawing>
      </w:r>
    </w:p>
    <w:p w14:paraId="340E568B" w14:textId="61A1F6B6" w:rsidR="004859FD" w:rsidRDefault="004859FD" w:rsidP="00710986">
      <w:pPr>
        <w:shd w:val="clear" w:color="auto" w:fill="FFFFFF"/>
        <w:spacing w:after="0" w:line="240" w:lineRule="auto"/>
        <w:rPr>
          <w:rFonts w:asciiTheme="majorHAnsi" w:eastAsia="Times New Roman" w:hAnsiTheme="majorHAnsi" w:cstheme="majorHAnsi"/>
        </w:rPr>
      </w:pPr>
      <w:r w:rsidRPr="004859FD">
        <w:rPr>
          <w:rFonts w:asciiTheme="majorHAnsi" w:eastAsia="Times New Roman" w:hAnsiTheme="majorHAnsi" w:cstheme="majorHAnsi"/>
        </w:rPr>
        <w:t>Click on the desired tab to locate the required information.</w:t>
      </w:r>
    </w:p>
    <w:p w14:paraId="235E56EE" w14:textId="55A90056" w:rsidR="00761B3A" w:rsidRDefault="00761B3A" w:rsidP="00710986">
      <w:pPr>
        <w:spacing w:after="0" w:line="240" w:lineRule="auto"/>
        <w:rPr>
          <w:rFonts w:asciiTheme="majorHAnsi" w:eastAsia="Times New Roman" w:hAnsiTheme="majorHAnsi" w:cstheme="majorHAnsi"/>
        </w:rPr>
      </w:pPr>
    </w:p>
    <w:p w14:paraId="3CCA21BF" w14:textId="67270B79" w:rsidR="001739C2" w:rsidRPr="00DC2F73" w:rsidRDefault="001739C2" w:rsidP="00710986">
      <w:pPr>
        <w:pStyle w:val="Heading2"/>
        <w:numPr>
          <w:ilvl w:val="0"/>
          <w:numId w:val="0"/>
        </w:numPr>
        <w:spacing w:before="0" w:after="0" w:line="240" w:lineRule="auto"/>
        <w:rPr>
          <w:i/>
          <w:iCs/>
        </w:rPr>
      </w:pPr>
      <w:bookmarkStart w:id="10" w:name="_Toc98939852"/>
      <w:r w:rsidRPr="00DC2F73">
        <w:rPr>
          <w:i/>
          <w:iCs/>
        </w:rPr>
        <w:t>From Your Dashboard</w:t>
      </w:r>
      <w:bookmarkEnd w:id="10"/>
    </w:p>
    <w:p w14:paraId="22AB6EB8" w14:textId="5437B20C" w:rsidR="004859FD" w:rsidRDefault="004859FD" w:rsidP="00710986">
      <w:pPr>
        <w:spacing w:after="0" w:line="240" w:lineRule="auto"/>
      </w:pPr>
    </w:p>
    <w:p w14:paraId="15B7D2DF" w14:textId="77777777" w:rsidR="004859FD" w:rsidRDefault="004859FD" w:rsidP="00710986">
      <w:pPr>
        <w:shd w:val="clear" w:color="auto" w:fill="FFFFFF"/>
        <w:spacing w:after="0" w:line="240" w:lineRule="auto"/>
        <w:rPr>
          <w:rFonts w:asciiTheme="majorHAnsi" w:eastAsia="Times New Roman" w:hAnsiTheme="majorHAnsi" w:cstheme="majorHAnsi"/>
        </w:rPr>
      </w:pPr>
      <w:r w:rsidRPr="004859FD">
        <w:rPr>
          <w:rFonts w:asciiTheme="majorHAnsi" w:eastAsia="Times New Roman" w:hAnsiTheme="majorHAnsi" w:cstheme="majorHAnsi"/>
        </w:rPr>
        <w:t>Click on </w:t>
      </w:r>
      <w:r w:rsidRPr="004859FD">
        <w:rPr>
          <w:rFonts w:asciiTheme="majorHAnsi" w:eastAsia="Times New Roman" w:hAnsiTheme="majorHAnsi" w:cstheme="majorHAnsi"/>
          <w:b/>
          <w:bCs/>
        </w:rPr>
        <w:t>Submissions</w:t>
      </w:r>
      <w:r w:rsidRPr="004859FD">
        <w:rPr>
          <w:rFonts w:asciiTheme="majorHAnsi" w:eastAsia="Times New Roman" w:hAnsiTheme="majorHAnsi" w:cstheme="majorHAnsi"/>
        </w:rPr>
        <w:t> in the menu.</w:t>
      </w:r>
    </w:p>
    <w:p w14:paraId="22989935" w14:textId="424BC934" w:rsidR="004E5194" w:rsidRPr="004859FD" w:rsidRDefault="0051725C" w:rsidP="00710986">
      <w:pPr>
        <w:shd w:val="clear" w:color="auto" w:fill="FFFFFF"/>
        <w:spacing w:after="0" w:line="240" w:lineRule="auto"/>
        <w:rPr>
          <w:rFonts w:asciiTheme="majorHAnsi" w:eastAsia="Times New Roman" w:hAnsiTheme="majorHAnsi" w:cstheme="majorHAnsi"/>
        </w:rPr>
      </w:pPr>
      <w:r w:rsidRPr="004859FD">
        <w:rPr>
          <w:rFonts w:asciiTheme="majorHAnsi" w:eastAsia="Times New Roman" w:hAnsiTheme="majorHAnsi" w:cstheme="majorHAnsi"/>
          <w:noProof/>
        </w:rPr>
        <w:drawing>
          <wp:inline distT="0" distB="0" distL="0" distR="0" wp14:anchorId="28A0E8B1" wp14:editId="2DBE3DF6">
            <wp:extent cx="1554480" cy="546735"/>
            <wp:effectExtent l="0" t="0" r="7620" b="5715"/>
            <wp:docPr id="69" name="Picture 69" descr="finger pointing to Submi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finger pointing to Submission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54480" cy="546735"/>
                    </a:xfrm>
                    <a:prstGeom prst="rect">
                      <a:avLst/>
                    </a:prstGeom>
                    <a:noFill/>
                    <a:ln>
                      <a:noFill/>
                    </a:ln>
                  </pic:spPr>
                </pic:pic>
              </a:graphicData>
            </a:graphic>
          </wp:inline>
        </w:drawing>
      </w:r>
    </w:p>
    <w:p w14:paraId="464D6297" w14:textId="53BE3032" w:rsidR="004859FD" w:rsidRDefault="004859FD" w:rsidP="00710986">
      <w:pPr>
        <w:shd w:val="clear" w:color="auto" w:fill="FFFFFF"/>
        <w:spacing w:after="0" w:line="240" w:lineRule="auto"/>
        <w:rPr>
          <w:rFonts w:asciiTheme="majorHAnsi" w:eastAsia="Times New Roman" w:hAnsiTheme="majorHAnsi" w:cstheme="majorHAnsi"/>
        </w:rPr>
      </w:pPr>
      <w:r w:rsidRPr="004859FD">
        <w:rPr>
          <w:rFonts w:asciiTheme="majorHAnsi" w:eastAsia="Times New Roman" w:hAnsiTheme="majorHAnsi" w:cstheme="majorHAnsi"/>
        </w:rPr>
        <w:t>Search for the submission you wish to view, and then click on the submission.</w:t>
      </w:r>
    </w:p>
    <w:p w14:paraId="298437A2" w14:textId="77777777" w:rsidR="004E5194" w:rsidRDefault="004E5194" w:rsidP="00710986">
      <w:pPr>
        <w:shd w:val="clear" w:color="auto" w:fill="FFFFFF"/>
        <w:spacing w:after="0" w:line="240" w:lineRule="auto"/>
        <w:rPr>
          <w:rFonts w:asciiTheme="majorHAnsi" w:eastAsia="Times New Roman" w:hAnsiTheme="majorHAnsi" w:cstheme="majorHAnsi"/>
        </w:rPr>
      </w:pPr>
    </w:p>
    <w:p w14:paraId="6C1A026A" w14:textId="77777777" w:rsidR="00CA022C" w:rsidRDefault="0051725C" w:rsidP="0051725C">
      <w:pPr>
        <w:shd w:val="clear" w:color="auto" w:fill="FFFFFF"/>
        <w:spacing w:after="0" w:line="240" w:lineRule="auto"/>
        <w:rPr>
          <w:rFonts w:asciiTheme="majorHAnsi" w:eastAsia="Times New Roman" w:hAnsiTheme="majorHAnsi" w:cstheme="majorHAnsi"/>
        </w:rPr>
      </w:pPr>
      <w:r w:rsidRPr="004859FD">
        <w:rPr>
          <w:rFonts w:asciiTheme="majorHAnsi" w:eastAsia="Times New Roman" w:hAnsiTheme="majorHAnsi" w:cstheme="majorHAnsi"/>
          <w:noProof/>
        </w:rPr>
        <w:drawing>
          <wp:inline distT="0" distB="0" distL="0" distR="0" wp14:anchorId="400B89F2" wp14:editId="40E22F60">
            <wp:extent cx="1440180" cy="1256665"/>
            <wp:effectExtent l="0" t="0" r="7620" b="635"/>
            <wp:docPr id="68" name="Picture 68" descr="Finger pointing to IRB Nu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Finger pointing to IRB Numbe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40180" cy="1256665"/>
                    </a:xfrm>
                    <a:prstGeom prst="rect">
                      <a:avLst/>
                    </a:prstGeom>
                    <a:noFill/>
                    <a:ln>
                      <a:noFill/>
                    </a:ln>
                  </pic:spPr>
                </pic:pic>
              </a:graphicData>
            </a:graphic>
          </wp:inline>
        </w:drawing>
      </w:r>
    </w:p>
    <w:p w14:paraId="52B0B0A0" w14:textId="63CA89EC" w:rsidR="004859FD" w:rsidRPr="0051725C" w:rsidRDefault="004859FD" w:rsidP="0051725C">
      <w:pPr>
        <w:shd w:val="clear" w:color="auto" w:fill="FFFFFF"/>
        <w:spacing w:after="0" w:line="240" w:lineRule="auto"/>
        <w:rPr>
          <w:rFonts w:asciiTheme="majorHAnsi" w:eastAsia="Times New Roman" w:hAnsiTheme="majorHAnsi" w:cstheme="majorHAnsi"/>
        </w:rPr>
      </w:pPr>
      <w:r w:rsidRPr="004859FD">
        <w:rPr>
          <w:rFonts w:asciiTheme="majorHAnsi" w:eastAsia="Times New Roman" w:hAnsiTheme="majorHAnsi" w:cstheme="majorHAnsi"/>
        </w:rPr>
        <w:t>This will bring you to the Submission Details page.</w:t>
      </w:r>
    </w:p>
    <w:sectPr w:rsidR="004859FD" w:rsidRPr="0051725C" w:rsidSect="00191ED5">
      <w:type w:val="continuous"/>
      <w:pgSz w:w="12240" w:h="15840"/>
      <w:pgMar w:top="720" w:right="720" w:bottom="72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1D9814" w14:textId="77777777" w:rsidR="00681721" w:rsidRDefault="00681721" w:rsidP="00C83998">
      <w:r>
        <w:separator/>
      </w:r>
    </w:p>
  </w:endnote>
  <w:endnote w:type="continuationSeparator" w:id="0">
    <w:p w14:paraId="0B0D1B0A" w14:textId="77777777" w:rsidR="00681721" w:rsidRDefault="00681721" w:rsidP="00C83998">
      <w:r>
        <w:continuationSeparator/>
      </w:r>
    </w:p>
  </w:endnote>
  <w:endnote w:type="continuationNotice" w:id="1">
    <w:p w14:paraId="74708EFF" w14:textId="77777777" w:rsidR="00D20889" w:rsidRDefault="00D2088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63438" w14:textId="77777777" w:rsidR="00C77544" w:rsidRPr="00433A78" w:rsidRDefault="00C77544" w:rsidP="009F0A99">
    <w:pPr>
      <w:pStyle w:val="SOPFooter"/>
      <w:tabs>
        <w:tab w:val="right" w:pos="10800"/>
      </w:tabs>
      <w:jc w:val="left"/>
      <w:rPr>
        <w:rFonts w:asciiTheme="majorHAnsi" w:hAnsiTheme="majorHAnsi"/>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7E9B1A" w14:textId="77777777" w:rsidR="00681721" w:rsidRDefault="00681721" w:rsidP="00C83998">
      <w:r>
        <w:separator/>
      </w:r>
    </w:p>
  </w:footnote>
  <w:footnote w:type="continuationSeparator" w:id="0">
    <w:p w14:paraId="3EA2270C" w14:textId="77777777" w:rsidR="00681721" w:rsidRDefault="00681721" w:rsidP="00C83998">
      <w:r>
        <w:continuationSeparator/>
      </w:r>
    </w:p>
  </w:footnote>
  <w:footnote w:type="continuationNotice" w:id="1">
    <w:p w14:paraId="24398785" w14:textId="77777777" w:rsidR="00D20889" w:rsidRDefault="00D2088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7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4"/>
      <w:gridCol w:w="2281"/>
      <w:gridCol w:w="2700"/>
      <w:gridCol w:w="2155"/>
    </w:tblGrid>
    <w:tr w:rsidR="00452780" w:rsidRPr="00187766" w14:paraId="2986342E" w14:textId="77777777" w:rsidTr="00452780">
      <w:trPr>
        <w:trHeight w:val="360"/>
        <w:jc w:val="center"/>
      </w:trPr>
      <w:tc>
        <w:tcPr>
          <w:tcW w:w="3654" w:type="dxa"/>
          <w:vMerge w:val="restart"/>
          <w:vAlign w:val="center"/>
        </w:tcPr>
        <w:p w14:paraId="2986342C" w14:textId="2F7FB7FE" w:rsidR="00452780" w:rsidRPr="00187766" w:rsidRDefault="00452780" w:rsidP="00433A78">
          <w:pPr>
            <w:spacing w:after="0" w:line="240" w:lineRule="auto"/>
            <w:jc w:val="center"/>
            <w:rPr>
              <w:sz w:val="20"/>
              <w:szCs w:val="20"/>
            </w:rPr>
          </w:pPr>
          <w:r w:rsidRPr="00C44305">
            <w:rPr>
              <w:noProof/>
            </w:rPr>
            <w:drawing>
              <wp:anchor distT="0" distB="0" distL="114300" distR="114300" simplePos="0" relativeHeight="251658240" behindDoc="0" locked="0" layoutInCell="1" allowOverlap="1" wp14:anchorId="51C269FB" wp14:editId="2CB1CA87">
                <wp:simplePos x="0" y="0"/>
                <wp:positionH relativeFrom="margin">
                  <wp:posOffset>111125</wp:posOffset>
                </wp:positionH>
                <wp:positionV relativeFrom="paragraph">
                  <wp:posOffset>0</wp:posOffset>
                </wp:positionV>
                <wp:extent cx="1943735" cy="57531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rotWithShape="1">
                        <a:blip r:embed="rId1" cstate="print">
                          <a:extLst>
                            <a:ext uri="{28A0092B-C50C-407E-A947-70E740481C1C}">
                              <a14:useLocalDpi xmlns:a14="http://schemas.microsoft.com/office/drawing/2010/main" val="0"/>
                            </a:ext>
                          </a:extLst>
                        </a:blip>
                        <a:srcRect t="10651" b="1"/>
                        <a:stretch/>
                      </pic:blipFill>
                      <pic:spPr bwMode="auto">
                        <a:xfrm>
                          <a:off x="0" y="0"/>
                          <a:ext cx="1943735" cy="575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7136" w:type="dxa"/>
          <w:gridSpan w:val="3"/>
          <w:vAlign w:val="center"/>
        </w:tcPr>
        <w:p w14:paraId="2986342D" w14:textId="38073B8B" w:rsidR="00452780" w:rsidRPr="00FE72DA" w:rsidRDefault="008535CD" w:rsidP="00426921">
          <w:pPr>
            <w:spacing w:after="0" w:line="240" w:lineRule="auto"/>
            <w:jc w:val="right"/>
            <w:rPr>
              <w:rFonts w:ascii="Calibri Light" w:hAnsi="Calibri Light" w:cs="Arial"/>
            </w:rPr>
          </w:pPr>
          <w:r>
            <w:rPr>
              <w:rStyle w:val="SOPLeader"/>
              <w:rFonts w:ascii="Calibri Light" w:hAnsi="Calibri Light" w:cs="Arial"/>
              <w:sz w:val="22"/>
            </w:rPr>
            <w:t xml:space="preserve">Cayuse Human Ethics: </w:t>
          </w:r>
          <w:r w:rsidR="0085586C">
            <w:rPr>
              <w:rStyle w:val="SOPLeader"/>
              <w:rFonts w:ascii="Calibri Light" w:hAnsi="Calibri Light" w:cs="Arial"/>
              <w:sz w:val="22"/>
            </w:rPr>
            <w:t xml:space="preserve">Guide for </w:t>
          </w:r>
          <w:r w:rsidR="00097560">
            <w:rPr>
              <w:rStyle w:val="SOPLeader"/>
              <w:rFonts w:ascii="Calibri Light" w:hAnsi="Calibri Light" w:cs="Arial"/>
              <w:sz w:val="22"/>
            </w:rPr>
            <w:t>Advisors</w:t>
          </w:r>
        </w:p>
      </w:tc>
    </w:tr>
    <w:tr w:rsidR="00452780" w:rsidRPr="00187766" w14:paraId="29863432" w14:textId="77777777" w:rsidTr="00452780">
      <w:trPr>
        <w:trHeight w:val="360"/>
        <w:jc w:val="center"/>
      </w:trPr>
      <w:tc>
        <w:tcPr>
          <w:tcW w:w="3654" w:type="dxa"/>
          <w:vMerge/>
        </w:tcPr>
        <w:p w14:paraId="2986342F" w14:textId="77777777" w:rsidR="00452780" w:rsidRPr="00187766" w:rsidRDefault="00452780" w:rsidP="00452780">
          <w:pPr>
            <w:rPr>
              <w:sz w:val="20"/>
              <w:szCs w:val="20"/>
            </w:rPr>
          </w:pPr>
        </w:p>
      </w:tc>
      <w:tc>
        <w:tcPr>
          <w:tcW w:w="2281" w:type="dxa"/>
          <w:vAlign w:val="center"/>
        </w:tcPr>
        <w:p w14:paraId="29863430" w14:textId="2C80BF88" w:rsidR="00452780" w:rsidRPr="00FE72DA" w:rsidRDefault="00452780" w:rsidP="00452780">
          <w:pPr>
            <w:spacing w:after="0" w:line="240" w:lineRule="auto"/>
            <w:jc w:val="center"/>
            <w:rPr>
              <w:rFonts w:ascii="Calibri Light" w:hAnsi="Calibri Light" w:cs="Arial"/>
            </w:rPr>
          </w:pPr>
          <w:r>
            <w:rPr>
              <w:rFonts w:asciiTheme="majorHAnsi" w:hAnsiTheme="majorHAnsi" w:cs="Arial"/>
            </w:rPr>
            <w:t>VERSION</w:t>
          </w:r>
        </w:p>
      </w:tc>
      <w:tc>
        <w:tcPr>
          <w:tcW w:w="2700" w:type="dxa"/>
          <w:vAlign w:val="center"/>
        </w:tcPr>
        <w:p w14:paraId="2B654B20" w14:textId="624089DD" w:rsidR="00452780" w:rsidRPr="00FE72DA" w:rsidRDefault="00452780" w:rsidP="00452780">
          <w:pPr>
            <w:spacing w:after="0" w:line="240" w:lineRule="auto"/>
            <w:jc w:val="center"/>
            <w:rPr>
              <w:rFonts w:ascii="Calibri Light" w:hAnsi="Calibri Light" w:cs="Arial"/>
            </w:rPr>
          </w:pPr>
          <w:r>
            <w:rPr>
              <w:rFonts w:asciiTheme="majorHAnsi" w:hAnsiTheme="majorHAnsi" w:cs="Arial"/>
            </w:rPr>
            <w:t>EFFECTIVE</w:t>
          </w:r>
        </w:p>
      </w:tc>
      <w:tc>
        <w:tcPr>
          <w:tcW w:w="2155" w:type="dxa"/>
          <w:vAlign w:val="center"/>
        </w:tcPr>
        <w:p w14:paraId="29863431" w14:textId="21789E80" w:rsidR="00452780" w:rsidRPr="00FE72DA" w:rsidRDefault="00452780" w:rsidP="00452780">
          <w:pPr>
            <w:spacing w:after="0" w:line="240" w:lineRule="auto"/>
            <w:jc w:val="center"/>
            <w:rPr>
              <w:rFonts w:ascii="Calibri Light" w:hAnsi="Calibri Light" w:cs="Arial"/>
            </w:rPr>
          </w:pPr>
          <w:r w:rsidRPr="00FE72DA">
            <w:rPr>
              <w:rFonts w:ascii="Calibri Light" w:hAnsi="Calibri Light" w:cs="Arial"/>
            </w:rPr>
            <w:t>PAGE</w:t>
          </w:r>
        </w:p>
      </w:tc>
    </w:tr>
    <w:tr w:rsidR="00452780" w:rsidRPr="00187766" w14:paraId="29863436" w14:textId="77777777" w:rsidTr="00452780">
      <w:trPr>
        <w:trHeight w:val="360"/>
        <w:jc w:val="center"/>
      </w:trPr>
      <w:tc>
        <w:tcPr>
          <w:tcW w:w="3654" w:type="dxa"/>
          <w:vMerge/>
        </w:tcPr>
        <w:p w14:paraId="29863433" w14:textId="77777777" w:rsidR="00452780" w:rsidRPr="00187766" w:rsidRDefault="00452780" w:rsidP="00452780">
          <w:pPr>
            <w:rPr>
              <w:sz w:val="20"/>
              <w:szCs w:val="20"/>
            </w:rPr>
          </w:pPr>
        </w:p>
      </w:tc>
      <w:tc>
        <w:tcPr>
          <w:tcW w:w="2281" w:type="dxa"/>
          <w:vAlign w:val="center"/>
        </w:tcPr>
        <w:p w14:paraId="29863434" w14:textId="5095CD14" w:rsidR="00452780" w:rsidRPr="00FE72DA" w:rsidRDefault="00452780" w:rsidP="00452780">
          <w:pPr>
            <w:spacing w:after="0" w:line="240" w:lineRule="auto"/>
            <w:jc w:val="center"/>
            <w:rPr>
              <w:rFonts w:ascii="Calibri Light" w:hAnsi="Calibri Light" w:cs="Arial"/>
            </w:rPr>
          </w:pPr>
          <w:r>
            <w:rPr>
              <w:rFonts w:asciiTheme="majorHAnsi" w:hAnsiTheme="majorHAnsi" w:cs="Arial"/>
            </w:rPr>
            <w:t>1.0</w:t>
          </w:r>
        </w:p>
      </w:tc>
      <w:tc>
        <w:tcPr>
          <w:tcW w:w="2700" w:type="dxa"/>
          <w:vAlign w:val="center"/>
        </w:tcPr>
        <w:p w14:paraId="509CFD4C" w14:textId="3F4DD288" w:rsidR="00452780" w:rsidRPr="00FE72DA" w:rsidRDefault="00FA1614" w:rsidP="00452780">
          <w:pPr>
            <w:spacing w:after="0" w:line="240" w:lineRule="auto"/>
            <w:jc w:val="center"/>
            <w:rPr>
              <w:rFonts w:ascii="Calibri Light" w:hAnsi="Calibri Light" w:cs="Arial"/>
            </w:rPr>
          </w:pPr>
          <w:r>
            <w:rPr>
              <w:rFonts w:asciiTheme="majorHAnsi" w:hAnsiTheme="majorHAnsi" w:cs="Arial"/>
            </w:rPr>
            <w:t xml:space="preserve">April 18, </w:t>
          </w:r>
          <w:r w:rsidR="00097560">
            <w:rPr>
              <w:rFonts w:asciiTheme="majorHAnsi" w:hAnsiTheme="majorHAnsi" w:cs="Arial"/>
            </w:rPr>
            <w:t>2022</w:t>
          </w:r>
        </w:p>
      </w:tc>
      <w:tc>
        <w:tcPr>
          <w:tcW w:w="2155" w:type="dxa"/>
          <w:vAlign w:val="center"/>
        </w:tcPr>
        <w:p w14:paraId="29863435" w14:textId="64F61BFF" w:rsidR="00452780" w:rsidRPr="00FE72DA" w:rsidRDefault="00452780" w:rsidP="00452780">
          <w:pPr>
            <w:spacing w:after="0" w:line="240" w:lineRule="auto"/>
            <w:jc w:val="center"/>
            <w:rPr>
              <w:rFonts w:ascii="Calibri Light" w:hAnsi="Calibri Light" w:cs="Arial"/>
            </w:rPr>
          </w:pPr>
          <w:r w:rsidRPr="00FE72DA">
            <w:rPr>
              <w:rFonts w:ascii="Calibri Light" w:hAnsi="Calibri Light" w:cs="Arial"/>
            </w:rPr>
            <w:fldChar w:fldCharType="begin"/>
          </w:r>
          <w:r w:rsidRPr="00FE72DA">
            <w:rPr>
              <w:rFonts w:ascii="Calibri Light" w:hAnsi="Calibri Light" w:cs="Arial"/>
            </w:rPr>
            <w:instrText xml:space="preserve"> PAGE </w:instrText>
          </w:r>
          <w:r w:rsidRPr="00FE72DA">
            <w:rPr>
              <w:rFonts w:ascii="Calibri Light" w:hAnsi="Calibri Light" w:cs="Arial"/>
            </w:rPr>
            <w:fldChar w:fldCharType="separate"/>
          </w:r>
          <w:r>
            <w:rPr>
              <w:rFonts w:ascii="Calibri Light" w:hAnsi="Calibri Light" w:cs="Arial"/>
              <w:noProof/>
            </w:rPr>
            <w:t>1</w:t>
          </w:r>
          <w:r w:rsidRPr="00FE72DA">
            <w:rPr>
              <w:rFonts w:ascii="Calibri Light" w:hAnsi="Calibri Light" w:cs="Arial"/>
            </w:rPr>
            <w:fldChar w:fldCharType="end"/>
          </w:r>
          <w:r w:rsidRPr="00FE72DA">
            <w:rPr>
              <w:rFonts w:ascii="Calibri Light" w:hAnsi="Calibri Light" w:cs="Arial"/>
            </w:rPr>
            <w:t xml:space="preserve"> of </w:t>
          </w:r>
          <w:r w:rsidRPr="00FE72DA">
            <w:rPr>
              <w:rFonts w:ascii="Calibri Light" w:hAnsi="Calibri Light" w:cs="Arial"/>
            </w:rPr>
            <w:fldChar w:fldCharType="begin"/>
          </w:r>
          <w:r w:rsidRPr="00FE72DA">
            <w:rPr>
              <w:rFonts w:ascii="Calibri Light" w:hAnsi="Calibri Light" w:cs="Arial"/>
            </w:rPr>
            <w:instrText xml:space="preserve"> NUMPAGES </w:instrText>
          </w:r>
          <w:r w:rsidRPr="00FE72DA">
            <w:rPr>
              <w:rFonts w:ascii="Calibri Light" w:hAnsi="Calibri Light" w:cs="Arial"/>
            </w:rPr>
            <w:fldChar w:fldCharType="separate"/>
          </w:r>
          <w:r>
            <w:rPr>
              <w:rFonts w:ascii="Calibri Light" w:hAnsi="Calibri Light" w:cs="Arial"/>
              <w:noProof/>
            </w:rPr>
            <w:t>1</w:t>
          </w:r>
          <w:r w:rsidRPr="00FE72DA">
            <w:rPr>
              <w:rFonts w:ascii="Calibri Light" w:hAnsi="Calibri Light" w:cs="Arial"/>
            </w:rPr>
            <w:fldChar w:fldCharType="end"/>
          </w:r>
        </w:p>
      </w:tc>
    </w:tr>
  </w:tbl>
  <w:p w14:paraId="29863437" w14:textId="77777777" w:rsidR="009F0A99" w:rsidRPr="009F0A99" w:rsidRDefault="009F0A99" w:rsidP="00FF45A2">
    <w:pPr>
      <w:spacing w:after="0" w:line="240" w:lineRule="auto"/>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66658F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6E30BA2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95E7A1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292A9F4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968CFE0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0E567FF6"/>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39C59B0"/>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6B8C482"/>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389C1C54"/>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F68275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3D70051"/>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10651656"/>
    <w:multiLevelType w:val="multilevel"/>
    <w:tmpl w:val="45229E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B8D1F3D"/>
    <w:multiLevelType w:val="multilevel"/>
    <w:tmpl w:val="AE7C6F5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36"/>
        </w:tabs>
        <w:ind w:left="576" w:hanging="216"/>
      </w:pPr>
      <w:rPr>
        <w:rFonts w:hint="default"/>
        <w:b w:val="0"/>
        <w:i w:val="0"/>
        <w:sz w:val="22"/>
      </w:rPr>
    </w:lvl>
    <w:lvl w:ilvl="2">
      <w:start w:val="1"/>
      <w:numFmt w:val="decimal"/>
      <w:lvlText w:val="%1.%2.%3"/>
      <w:lvlJc w:val="left"/>
      <w:pPr>
        <w:tabs>
          <w:tab w:val="num" w:pos="1728"/>
        </w:tabs>
        <w:ind w:left="792" w:firstLine="144"/>
      </w:pPr>
      <w:rPr>
        <w:rFonts w:hint="default"/>
        <w:b w:val="0"/>
        <w:i w:val="0"/>
        <w:sz w:val="22"/>
      </w:rPr>
    </w:lvl>
    <w:lvl w:ilvl="3">
      <w:start w:val="1"/>
      <w:numFmt w:val="decimal"/>
      <w:lvlText w:val="%1.%2.%3.%4"/>
      <w:lvlJc w:val="left"/>
      <w:pPr>
        <w:tabs>
          <w:tab w:val="num" w:pos="2736"/>
        </w:tabs>
        <w:ind w:left="1008" w:firstLine="720"/>
      </w:pPr>
      <w:rPr>
        <w:rFonts w:hint="default"/>
        <w:b w:val="0"/>
        <w:i w:val="0"/>
        <w:strike w:val="0"/>
        <w:dstrike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3960"/>
        </w:tabs>
        <w:ind w:left="1224" w:firstLine="1512"/>
      </w:pPr>
      <w:rPr>
        <w:rFonts w:hint="default"/>
      </w:rPr>
    </w:lvl>
    <w:lvl w:ilvl="5">
      <w:start w:val="1"/>
      <w:numFmt w:val="decimal"/>
      <w:lvlText w:val="%1.%2.%3.%4.%5.%6"/>
      <w:lvlJc w:val="left"/>
      <w:pPr>
        <w:tabs>
          <w:tab w:val="num" w:pos="5400"/>
        </w:tabs>
        <w:ind w:left="1440" w:firstLine="252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15:restartNumberingAfterBreak="0">
    <w:nsid w:val="20C863E1"/>
    <w:multiLevelType w:val="multilevel"/>
    <w:tmpl w:val="BB2AD826"/>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4" w15:restartNumberingAfterBreak="0">
    <w:nsid w:val="28AC1588"/>
    <w:multiLevelType w:val="multilevel"/>
    <w:tmpl w:val="91063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98E5C20"/>
    <w:multiLevelType w:val="multilevel"/>
    <w:tmpl w:val="DE9A61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B4A7EA9"/>
    <w:multiLevelType w:val="multilevel"/>
    <w:tmpl w:val="D548C7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2BC27AF0"/>
    <w:multiLevelType w:val="multilevel"/>
    <w:tmpl w:val="1D3E58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2A40337"/>
    <w:multiLevelType w:val="multilevel"/>
    <w:tmpl w:val="0B4EF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026AA6"/>
    <w:multiLevelType w:val="multilevel"/>
    <w:tmpl w:val="AE7C6F50"/>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936"/>
        </w:tabs>
        <w:ind w:left="576" w:hanging="216"/>
      </w:pPr>
      <w:rPr>
        <w:rFonts w:hint="default"/>
        <w:b w:val="0"/>
        <w:i w:val="0"/>
        <w:sz w:val="22"/>
      </w:rPr>
    </w:lvl>
    <w:lvl w:ilvl="2">
      <w:start w:val="1"/>
      <w:numFmt w:val="decimal"/>
      <w:lvlText w:val="%1.%2.%3"/>
      <w:lvlJc w:val="left"/>
      <w:pPr>
        <w:tabs>
          <w:tab w:val="num" w:pos="1728"/>
        </w:tabs>
        <w:ind w:left="792" w:firstLine="144"/>
      </w:pPr>
      <w:rPr>
        <w:rFonts w:hint="default"/>
        <w:b w:val="0"/>
        <w:i w:val="0"/>
        <w:sz w:val="22"/>
      </w:rPr>
    </w:lvl>
    <w:lvl w:ilvl="3">
      <w:start w:val="1"/>
      <w:numFmt w:val="decimal"/>
      <w:lvlText w:val="%1.%2.%3.%4"/>
      <w:lvlJc w:val="left"/>
      <w:pPr>
        <w:tabs>
          <w:tab w:val="num" w:pos="2736"/>
        </w:tabs>
        <w:ind w:left="1008" w:firstLine="720"/>
      </w:pPr>
      <w:rPr>
        <w:rFonts w:hint="default"/>
        <w:b w:val="0"/>
        <w:i w:val="0"/>
        <w:strike w:val="0"/>
        <w:dstrike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3960"/>
        </w:tabs>
        <w:ind w:left="1224" w:firstLine="1512"/>
      </w:pPr>
      <w:rPr>
        <w:rFonts w:hint="default"/>
      </w:rPr>
    </w:lvl>
    <w:lvl w:ilvl="5">
      <w:start w:val="1"/>
      <w:numFmt w:val="decimal"/>
      <w:lvlText w:val="%1.%2.%3.%4.%5.%6"/>
      <w:lvlJc w:val="left"/>
      <w:pPr>
        <w:tabs>
          <w:tab w:val="num" w:pos="5400"/>
        </w:tabs>
        <w:ind w:left="1440" w:firstLine="252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3F056BC9"/>
    <w:multiLevelType w:val="hybridMultilevel"/>
    <w:tmpl w:val="8E0A9FC6"/>
    <w:lvl w:ilvl="0" w:tplc="B810B37E">
      <w:start w:val="1"/>
      <w:numFmt w:val="bullet"/>
      <w:lvlText w:val="☑"/>
      <w:lvlJc w:val="left"/>
      <w:pPr>
        <w:tabs>
          <w:tab w:val="num" w:pos="360"/>
        </w:tabs>
        <w:ind w:left="360" w:hanging="360"/>
      </w:pPr>
      <w:rPr>
        <w:rFonts w:ascii="Arial Unicode MS" w:eastAsia="Arial Unicode MS" w:hAnsi="Arial Unicode MS" w:hint="eastAsia"/>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F322628"/>
    <w:multiLevelType w:val="multilevel"/>
    <w:tmpl w:val="32762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7682879"/>
    <w:multiLevelType w:val="multilevel"/>
    <w:tmpl w:val="306628AA"/>
    <w:lvl w:ilvl="0">
      <w:start w:val="1"/>
      <w:numFmt w:val="decimal"/>
      <w:lvlText w:val="%1"/>
      <w:lvlJc w:val="left"/>
      <w:pPr>
        <w:tabs>
          <w:tab w:val="num" w:pos="720"/>
        </w:tabs>
        <w:ind w:left="720" w:hanging="720"/>
      </w:pPr>
      <w:rPr>
        <w:rFonts w:ascii="Arial Unicode MS" w:eastAsia="Arial Unicode MS" w:hAnsi="Arial Unicode MS" w:hint="eastAsia"/>
      </w:rPr>
    </w:lvl>
    <w:lvl w:ilvl="1">
      <w:start w:val="1"/>
      <w:numFmt w:val="decimal"/>
      <w:lvlText w:val="☐  %1.%2"/>
      <w:lvlJc w:val="left"/>
      <w:pPr>
        <w:tabs>
          <w:tab w:val="num" w:pos="1080"/>
        </w:tabs>
        <w:ind w:left="1080" w:hanging="720"/>
      </w:pPr>
      <w:rPr>
        <w:rFonts w:ascii="Arial Unicode MS" w:eastAsia="Arial Unicode MS" w:hAnsi="Arial Unicode MS" w:hint="eastAsia"/>
      </w:rPr>
    </w:lvl>
    <w:lvl w:ilvl="2">
      <w:start w:val="1"/>
      <w:numFmt w:val="decimal"/>
      <w:lvlText w:val="☐    %1.%2.%3"/>
      <w:lvlJc w:val="left"/>
      <w:pPr>
        <w:tabs>
          <w:tab w:val="num" w:pos="2448"/>
        </w:tabs>
        <w:ind w:left="2448" w:hanging="1008"/>
      </w:pPr>
      <w:rPr>
        <w:rFonts w:ascii="Arial Unicode MS" w:eastAsia="Arial Unicode MS" w:hAnsi="Arial Unicode MS" w:hint="default"/>
      </w:rPr>
    </w:lvl>
    <w:lvl w:ilvl="3">
      <w:start w:val="1"/>
      <w:numFmt w:val="decimal"/>
      <w:lvlText w:val="☐    %1.%2.%3.%4"/>
      <w:lvlJc w:val="left"/>
      <w:pPr>
        <w:tabs>
          <w:tab w:val="num" w:pos="3744"/>
        </w:tabs>
        <w:ind w:left="3744" w:hanging="1296"/>
      </w:pPr>
      <w:rPr>
        <w:rFonts w:ascii="Arial Unicode MS" w:eastAsia="Arial Unicode MS" w:hAnsi="Arial Unicode MS" w:hint="eastAsia"/>
        <w:strike w:val="0"/>
        <w:dstrike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1.%2.%3.%4.%5"/>
      <w:lvlJc w:val="left"/>
      <w:pPr>
        <w:tabs>
          <w:tab w:val="num" w:pos="5328"/>
        </w:tabs>
        <w:ind w:left="5328" w:hanging="1584"/>
      </w:pPr>
      <w:rPr>
        <w:rFonts w:hint="default"/>
      </w:rPr>
    </w:lvl>
    <w:lvl w:ilvl="5">
      <w:start w:val="1"/>
      <w:numFmt w:val="decimal"/>
      <w:lvlText w:val="%1.%2.%3.%4.%5.%6"/>
      <w:lvlJc w:val="left"/>
      <w:pPr>
        <w:tabs>
          <w:tab w:val="num" w:pos="7200"/>
        </w:tabs>
        <w:ind w:left="7200" w:hanging="187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15:restartNumberingAfterBreak="0">
    <w:nsid w:val="47BD6C7B"/>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4" w15:restartNumberingAfterBreak="0">
    <w:nsid w:val="4DC131DB"/>
    <w:multiLevelType w:val="multilevel"/>
    <w:tmpl w:val="C7BAD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24A280B"/>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6" w15:restartNumberingAfterBreak="0">
    <w:nsid w:val="60DB0E51"/>
    <w:multiLevelType w:val="multilevel"/>
    <w:tmpl w:val="D548C77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2B61D78"/>
    <w:multiLevelType w:val="multilevel"/>
    <w:tmpl w:val="D8B89A8E"/>
    <w:lvl w:ilvl="0">
      <w:start w:val="1"/>
      <w:numFmt w:val="decimal"/>
      <w:pStyle w:val="SOPLevel1"/>
      <w:lvlText w:val="%1"/>
      <w:lvlJc w:val="left"/>
      <w:pPr>
        <w:tabs>
          <w:tab w:val="num" w:pos="360"/>
        </w:tabs>
        <w:ind w:left="360" w:hanging="360"/>
      </w:pPr>
      <w:rPr>
        <w:rFonts w:hint="default"/>
      </w:rPr>
    </w:lvl>
    <w:lvl w:ilvl="1">
      <w:start w:val="1"/>
      <w:numFmt w:val="decimal"/>
      <w:pStyle w:val="SOPLevel2"/>
      <w:lvlText w:val="%1.%2"/>
      <w:lvlJc w:val="left"/>
      <w:pPr>
        <w:tabs>
          <w:tab w:val="num" w:pos="936"/>
        </w:tabs>
        <w:ind w:left="576" w:hanging="216"/>
      </w:pPr>
      <w:rPr>
        <w:rFonts w:hint="default"/>
        <w:b w:val="0"/>
        <w:i w:val="0"/>
        <w:sz w:val="22"/>
        <w:szCs w:val="22"/>
      </w:rPr>
    </w:lvl>
    <w:lvl w:ilvl="2">
      <w:start w:val="1"/>
      <w:numFmt w:val="decimal"/>
      <w:pStyle w:val="SOPLevel3"/>
      <w:lvlText w:val="%1.%2.%3"/>
      <w:lvlJc w:val="left"/>
      <w:pPr>
        <w:tabs>
          <w:tab w:val="num" w:pos="1728"/>
        </w:tabs>
        <w:ind w:left="792" w:firstLine="144"/>
      </w:pPr>
      <w:rPr>
        <w:rFonts w:hint="default"/>
        <w:b w:val="0"/>
        <w:i w:val="0"/>
        <w:sz w:val="22"/>
        <w:szCs w:val="22"/>
      </w:rPr>
    </w:lvl>
    <w:lvl w:ilvl="3">
      <w:start w:val="1"/>
      <w:numFmt w:val="decimal"/>
      <w:pStyle w:val="SOPLevel4"/>
      <w:lvlText w:val="%1.%2.%3.%4"/>
      <w:lvlJc w:val="left"/>
      <w:pPr>
        <w:tabs>
          <w:tab w:val="num" w:pos="2736"/>
        </w:tabs>
        <w:ind w:left="1008" w:firstLine="720"/>
      </w:pPr>
      <w:rPr>
        <w:rFonts w:hint="default"/>
        <w:b w:val="0"/>
        <w:i w:val="0"/>
        <w:strike w:val="0"/>
        <w:dstrike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SOPLevel5"/>
      <w:lvlText w:val="%1.%2.%3.%4.%5"/>
      <w:lvlJc w:val="left"/>
      <w:pPr>
        <w:tabs>
          <w:tab w:val="num" w:pos="3960"/>
        </w:tabs>
        <w:ind w:left="1224" w:firstLine="1512"/>
      </w:pPr>
      <w:rPr>
        <w:rFonts w:hint="default"/>
      </w:rPr>
    </w:lvl>
    <w:lvl w:ilvl="5">
      <w:start w:val="1"/>
      <w:numFmt w:val="decimal"/>
      <w:pStyle w:val="SOPLevel6"/>
      <w:lvlText w:val="%1.%2.%3.%4.%5.%6"/>
      <w:lvlJc w:val="left"/>
      <w:pPr>
        <w:tabs>
          <w:tab w:val="num" w:pos="5400"/>
        </w:tabs>
        <w:ind w:left="1440" w:firstLine="252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15:restartNumberingAfterBreak="0">
    <w:nsid w:val="68B6654B"/>
    <w:multiLevelType w:val="multilevel"/>
    <w:tmpl w:val="D548C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A26126B"/>
    <w:multiLevelType w:val="multilevel"/>
    <w:tmpl w:val="9A10F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0A4047A"/>
    <w:multiLevelType w:val="multilevel"/>
    <w:tmpl w:val="D72C68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29A4690"/>
    <w:multiLevelType w:val="multilevel"/>
    <w:tmpl w:val="1E7A995E"/>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tabs>
          <w:tab w:val="num" w:pos="1440"/>
        </w:tabs>
        <w:ind w:left="1440" w:hanging="720"/>
      </w:pPr>
      <w:rPr>
        <w:rFonts w:hint="default"/>
        <w:b w:val="0"/>
        <w:i w:val="0"/>
        <w:sz w:val="22"/>
      </w:rPr>
    </w:lvl>
    <w:lvl w:ilvl="2">
      <w:start w:val="1"/>
      <w:numFmt w:val="decimal"/>
      <w:pStyle w:val="Heading3"/>
      <w:lvlText w:val="%1.%2.%3"/>
      <w:lvlJc w:val="left"/>
      <w:pPr>
        <w:tabs>
          <w:tab w:val="num" w:pos="2448"/>
        </w:tabs>
        <w:ind w:left="2448" w:hanging="1008"/>
      </w:pPr>
      <w:rPr>
        <w:rFonts w:hint="default"/>
        <w:b w:val="0"/>
        <w:i w:val="0"/>
        <w:sz w:val="22"/>
      </w:rPr>
    </w:lvl>
    <w:lvl w:ilvl="3">
      <w:start w:val="1"/>
      <w:numFmt w:val="decimal"/>
      <w:pStyle w:val="Heading4"/>
      <w:lvlText w:val="%1.%2.%3.%4"/>
      <w:lvlJc w:val="left"/>
      <w:pPr>
        <w:tabs>
          <w:tab w:val="num" w:pos="3744"/>
        </w:tabs>
        <w:ind w:left="3744" w:hanging="1296"/>
      </w:pPr>
      <w:rPr>
        <w:rFonts w:hint="default"/>
        <w:b w:val="0"/>
        <w:i w:val="0"/>
        <w:strike w:val="0"/>
        <w:dstrike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lvlText w:val="%1.%2.%3.%4.%5"/>
      <w:lvlJc w:val="left"/>
      <w:pPr>
        <w:tabs>
          <w:tab w:val="num" w:pos="5328"/>
        </w:tabs>
        <w:ind w:left="5328" w:hanging="1584"/>
      </w:pPr>
      <w:rPr>
        <w:rFonts w:hint="default"/>
      </w:rPr>
    </w:lvl>
    <w:lvl w:ilvl="5">
      <w:start w:val="1"/>
      <w:numFmt w:val="decimal"/>
      <w:pStyle w:val="Heading6"/>
      <w:lvlText w:val="%1.%2.%3.%4.%5.%6"/>
      <w:lvlJc w:val="left"/>
      <w:pPr>
        <w:tabs>
          <w:tab w:val="num" w:pos="7200"/>
        </w:tabs>
        <w:ind w:left="7200" w:hanging="187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2" w15:restartNumberingAfterBreak="0">
    <w:nsid w:val="73AB331E"/>
    <w:multiLevelType w:val="multilevel"/>
    <w:tmpl w:val="D548C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C4D63CA"/>
    <w:multiLevelType w:val="hybridMultilevel"/>
    <w:tmpl w:val="5A9C8A96"/>
    <w:lvl w:ilvl="0" w:tplc="46CA16B4">
      <w:start w:val="1"/>
      <w:numFmt w:val="bullet"/>
      <w:lvlText w:val="☐"/>
      <w:lvlJc w:val="left"/>
      <w:pPr>
        <w:tabs>
          <w:tab w:val="num" w:pos="360"/>
        </w:tabs>
        <w:ind w:left="360" w:hanging="360"/>
      </w:pPr>
      <w:rPr>
        <w:rFonts w:ascii="Arial Unicode MS" w:eastAsia="Arial Unicode MS" w:hAnsi="Arial Unicode M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16cid:durableId="1608658107">
    <w:abstractNumId w:val="27"/>
  </w:num>
  <w:num w:numId="2" w16cid:durableId="1950233384">
    <w:abstractNumId w:val="23"/>
  </w:num>
  <w:num w:numId="3" w16cid:durableId="1333022788">
    <w:abstractNumId w:val="10"/>
  </w:num>
  <w:num w:numId="4" w16cid:durableId="302778757">
    <w:abstractNumId w:val="25"/>
  </w:num>
  <w:num w:numId="5" w16cid:durableId="1494446886">
    <w:abstractNumId w:val="22"/>
  </w:num>
  <w:num w:numId="6" w16cid:durableId="1304585202">
    <w:abstractNumId w:val="33"/>
  </w:num>
  <w:num w:numId="7" w16cid:durableId="1520437365">
    <w:abstractNumId w:val="20"/>
  </w:num>
  <w:num w:numId="8" w16cid:durableId="1455251616">
    <w:abstractNumId w:val="31"/>
  </w:num>
  <w:num w:numId="9" w16cid:durableId="2145737405">
    <w:abstractNumId w:val="9"/>
  </w:num>
  <w:num w:numId="10" w16cid:durableId="1839464811">
    <w:abstractNumId w:val="7"/>
  </w:num>
  <w:num w:numId="11" w16cid:durableId="1897353969">
    <w:abstractNumId w:val="6"/>
  </w:num>
  <w:num w:numId="12" w16cid:durableId="485980592">
    <w:abstractNumId w:val="5"/>
  </w:num>
  <w:num w:numId="13" w16cid:durableId="1641420851">
    <w:abstractNumId w:val="4"/>
  </w:num>
  <w:num w:numId="14" w16cid:durableId="379598551">
    <w:abstractNumId w:val="8"/>
  </w:num>
  <w:num w:numId="15" w16cid:durableId="392504276">
    <w:abstractNumId w:val="3"/>
  </w:num>
  <w:num w:numId="16" w16cid:durableId="1032068747">
    <w:abstractNumId w:val="2"/>
  </w:num>
  <w:num w:numId="17" w16cid:durableId="1082870845">
    <w:abstractNumId w:val="1"/>
  </w:num>
  <w:num w:numId="18" w16cid:durableId="353309424">
    <w:abstractNumId w:val="0"/>
  </w:num>
  <w:num w:numId="19" w16cid:durableId="476343245">
    <w:abstractNumId w:val="12"/>
  </w:num>
  <w:num w:numId="20" w16cid:durableId="1256861491">
    <w:abstractNumId w:val="19"/>
  </w:num>
  <w:num w:numId="21" w16cid:durableId="1695884406">
    <w:abstractNumId w:val="13"/>
  </w:num>
  <w:num w:numId="22" w16cid:durableId="2083017949">
    <w:abstractNumId w:val="26"/>
  </w:num>
  <w:num w:numId="23" w16cid:durableId="1536848899">
    <w:abstractNumId w:val="16"/>
  </w:num>
  <w:num w:numId="24" w16cid:durableId="1758794188">
    <w:abstractNumId w:val="17"/>
  </w:num>
  <w:num w:numId="25" w16cid:durableId="1396077665">
    <w:abstractNumId w:val="28"/>
  </w:num>
  <w:num w:numId="26" w16cid:durableId="1700934630">
    <w:abstractNumId w:val="14"/>
  </w:num>
  <w:num w:numId="27" w16cid:durableId="1365984801">
    <w:abstractNumId w:val="32"/>
  </w:num>
  <w:num w:numId="28" w16cid:durableId="434715706">
    <w:abstractNumId w:val="21"/>
  </w:num>
  <w:num w:numId="29" w16cid:durableId="1952934211">
    <w:abstractNumId w:val="11"/>
  </w:num>
  <w:num w:numId="30" w16cid:durableId="546334716">
    <w:abstractNumId w:val="18"/>
  </w:num>
  <w:num w:numId="31" w16cid:durableId="1064521216">
    <w:abstractNumId w:val="24"/>
  </w:num>
  <w:num w:numId="32" w16cid:durableId="1979340065">
    <w:abstractNumId w:val="30"/>
  </w:num>
  <w:num w:numId="33" w16cid:durableId="233860419">
    <w:abstractNumId w:val="15"/>
  </w:num>
  <w:num w:numId="34" w16cid:durableId="1539463441">
    <w:abstractNumId w:val="2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removePersonalInformation/>
  <w:removeDateAndTime/>
  <w:activeWritingStyle w:appName="MSWord" w:lang="en-US" w:vendorID="64" w:dllVersion="6" w:nlCheck="1" w:checkStyle="0"/>
  <w:activeWritingStyle w:appName="MSWord" w:lang="en-US" w:vendorID="64" w:dllVersion="0" w:nlCheck="1" w:checkStyle="0"/>
  <w:linkStyle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34817"/>
  </w:hdrShapeDefaults>
  <w:footnotePr>
    <w:footnote w:id="-1"/>
    <w:footnote w:id="0"/>
    <w:footnote w:id="1"/>
  </w:footnotePr>
  <w:endnotePr>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zQ0NjO1NDE1NDUwMjBV0lEKTi0uzszPAykwNKoFAPHUETEtAAAA"/>
  </w:docVars>
  <w:rsids>
    <w:rsidRoot w:val="008F4347"/>
    <w:rsid w:val="00000714"/>
    <w:rsid w:val="0000180E"/>
    <w:rsid w:val="0001000C"/>
    <w:rsid w:val="00011EDA"/>
    <w:rsid w:val="000127B7"/>
    <w:rsid w:val="00014285"/>
    <w:rsid w:val="00033CCA"/>
    <w:rsid w:val="00041449"/>
    <w:rsid w:val="000473FC"/>
    <w:rsid w:val="0005649B"/>
    <w:rsid w:val="0005715F"/>
    <w:rsid w:val="000600BE"/>
    <w:rsid w:val="00077803"/>
    <w:rsid w:val="00095397"/>
    <w:rsid w:val="00095B80"/>
    <w:rsid w:val="00096A38"/>
    <w:rsid w:val="00097560"/>
    <w:rsid w:val="000A3C59"/>
    <w:rsid w:val="000B2C53"/>
    <w:rsid w:val="000B68D1"/>
    <w:rsid w:val="000D658F"/>
    <w:rsid w:val="000E7245"/>
    <w:rsid w:val="000F2852"/>
    <w:rsid w:val="000F5445"/>
    <w:rsid w:val="00103941"/>
    <w:rsid w:val="00113977"/>
    <w:rsid w:val="00115754"/>
    <w:rsid w:val="001164F8"/>
    <w:rsid w:val="00122323"/>
    <w:rsid w:val="00134362"/>
    <w:rsid w:val="00137920"/>
    <w:rsid w:val="001718BF"/>
    <w:rsid w:val="001739C2"/>
    <w:rsid w:val="00180D0E"/>
    <w:rsid w:val="00180E78"/>
    <w:rsid w:val="00187766"/>
    <w:rsid w:val="00190C3F"/>
    <w:rsid w:val="00191C0F"/>
    <w:rsid w:val="00191ED5"/>
    <w:rsid w:val="001A107A"/>
    <w:rsid w:val="001C1A96"/>
    <w:rsid w:val="001C2066"/>
    <w:rsid w:val="001C36AD"/>
    <w:rsid w:val="001D6114"/>
    <w:rsid w:val="001D7F20"/>
    <w:rsid w:val="001F3A26"/>
    <w:rsid w:val="001F629A"/>
    <w:rsid w:val="00202756"/>
    <w:rsid w:val="0023270B"/>
    <w:rsid w:val="0025574E"/>
    <w:rsid w:val="002672B1"/>
    <w:rsid w:val="002B66C6"/>
    <w:rsid w:val="002B77BB"/>
    <w:rsid w:val="002C4027"/>
    <w:rsid w:val="002C51F1"/>
    <w:rsid w:val="002D0074"/>
    <w:rsid w:val="002E4D5B"/>
    <w:rsid w:val="002E6ED0"/>
    <w:rsid w:val="002F3CED"/>
    <w:rsid w:val="0030062F"/>
    <w:rsid w:val="003014B9"/>
    <w:rsid w:val="00307EC6"/>
    <w:rsid w:val="003101C0"/>
    <w:rsid w:val="00312013"/>
    <w:rsid w:val="00317F1B"/>
    <w:rsid w:val="00334F2D"/>
    <w:rsid w:val="00337EEA"/>
    <w:rsid w:val="00365FFB"/>
    <w:rsid w:val="00376556"/>
    <w:rsid w:val="00376F7C"/>
    <w:rsid w:val="00385FCA"/>
    <w:rsid w:val="00391CC3"/>
    <w:rsid w:val="003925BC"/>
    <w:rsid w:val="003A33A4"/>
    <w:rsid w:val="003B0507"/>
    <w:rsid w:val="003B7047"/>
    <w:rsid w:val="003C11D8"/>
    <w:rsid w:val="003E7746"/>
    <w:rsid w:val="003F40C1"/>
    <w:rsid w:val="0040741D"/>
    <w:rsid w:val="004265E5"/>
    <w:rsid w:val="00426921"/>
    <w:rsid w:val="00426F89"/>
    <w:rsid w:val="00433A78"/>
    <w:rsid w:val="004408F1"/>
    <w:rsid w:val="00442CFE"/>
    <w:rsid w:val="00451636"/>
    <w:rsid w:val="00452780"/>
    <w:rsid w:val="00462FDB"/>
    <w:rsid w:val="00466240"/>
    <w:rsid w:val="00472B9A"/>
    <w:rsid w:val="00474A7D"/>
    <w:rsid w:val="004859FD"/>
    <w:rsid w:val="00491024"/>
    <w:rsid w:val="00496AEE"/>
    <w:rsid w:val="004A662D"/>
    <w:rsid w:val="004B7D9F"/>
    <w:rsid w:val="004C03F0"/>
    <w:rsid w:val="004C0890"/>
    <w:rsid w:val="004C0A84"/>
    <w:rsid w:val="004C261F"/>
    <w:rsid w:val="004D1EA3"/>
    <w:rsid w:val="004D3B08"/>
    <w:rsid w:val="004E25D5"/>
    <w:rsid w:val="004E3C5B"/>
    <w:rsid w:val="004E5194"/>
    <w:rsid w:val="004E5F1A"/>
    <w:rsid w:val="00514DC7"/>
    <w:rsid w:val="00516B7B"/>
    <w:rsid w:val="0051725C"/>
    <w:rsid w:val="0053374A"/>
    <w:rsid w:val="00541BEF"/>
    <w:rsid w:val="00543B16"/>
    <w:rsid w:val="00550C62"/>
    <w:rsid w:val="00554A15"/>
    <w:rsid w:val="005574D5"/>
    <w:rsid w:val="0056085A"/>
    <w:rsid w:val="00561822"/>
    <w:rsid w:val="00563C8B"/>
    <w:rsid w:val="005662C7"/>
    <w:rsid w:val="0057043C"/>
    <w:rsid w:val="00575A0A"/>
    <w:rsid w:val="005936BE"/>
    <w:rsid w:val="005A1762"/>
    <w:rsid w:val="005A1D0A"/>
    <w:rsid w:val="005A298A"/>
    <w:rsid w:val="005C6A8F"/>
    <w:rsid w:val="005D1CF4"/>
    <w:rsid w:val="005E481E"/>
    <w:rsid w:val="00600449"/>
    <w:rsid w:val="00603519"/>
    <w:rsid w:val="0062643F"/>
    <w:rsid w:val="006431C4"/>
    <w:rsid w:val="00667888"/>
    <w:rsid w:val="00680C5D"/>
    <w:rsid w:val="00681721"/>
    <w:rsid w:val="0068387B"/>
    <w:rsid w:val="006862C7"/>
    <w:rsid w:val="00686B62"/>
    <w:rsid w:val="00687DD4"/>
    <w:rsid w:val="00690B79"/>
    <w:rsid w:val="0069416C"/>
    <w:rsid w:val="006A640D"/>
    <w:rsid w:val="006B56F8"/>
    <w:rsid w:val="006C2F83"/>
    <w:rsid w:val="006D0CC4"/>
    <w:rsid w:val="006E32B4"/>
    <w:rsid w:val="006F010C"/>
    <w:rsid w:val="006F62F9"/>
    <w:rsid w:val="00702F5A"/>
    <w:rsid w:val="00705AB0"/>
    <w:rsid w:val="00710986"/>
    <w:rsid w:val="007174D5"/>
    <w:rsid w:val="00724C46"/>
    <w:rsid w:val="007276AD"/>
    <w:rsid w:val="00746262"/>
    <w:rsid w:val="00747E24"/>
    <w:rsid w:val="0075162E"/>
    <w:rsid w:val="00761B3A"/>
    <w:rsid w:val="0076353A"/>
    <w:rsid w:val="0076631C"/>
    <w:rsid w:val="007703F5"/>
    <w:rsid w:val="00773D4A"/>
    <w:rsid w:val="0077522B"/>
    <w:rsid w:val="00775677"/>
    <w:rsid w:val="00776926"/>
    <w:rsid w:val="00784091"/>
    <w:rsid w:val="007918E4"/>
    <w:rsid w:val="007A1D7F"/>
    <w:rsid w:val="007A2BC4"/>
    <w:rsid w:val="007B30F1"/>
    <w:rsid w:val="007B516E"/>
    <w:rsid w:val="007C0086"/>
    <w:rsid w:val="007C3C13"/>
    <w:rsid w:val="007C3E2A"/>
    <w:rsid w:val="007C5951"/>
    <w:rsid w:val="007D71C0"/>
    <w:rsid w:val="007E2854"/>
    <w:rsid w:val="007E5C7D"/>
    <w:rsid w:val="007E7184"/>
    <w:rsid w:val="007F1B81"/>
    <w:rsid w:val="007F2885"/>
    <w:rsid w:val="00820240"/>
    <w:rsid w:val="008228A7"/>
    <w:rsid w:val="00827F92"/>
    <w:rsid w:val="00840740"/>
    <w:rsid w:val="00840AC2"/>
    <w:rsid w:val="0084504B"/>
    <w:rsid w:val="008450E3"/>
    <w:rsid w:val="008535CD"/>
    <w:rsid w:val="0085586C"/>
    <w:rsid w:val="008576AA"/>
    <w:rsid w:val="00860CAF"/>
    <w:rsid w:val="00863D24"/>
    <w:rsid w:val="00880CCE"/>
    <w:rsid w:val="00883026"/>
    <w:rsid w:val="00885125"/>
    <w:rsid w:val="0088615E"/>
    <w:rsid w:val="008902A3"/>
    <w:rsid w:val="00894A32"/>
    <w:rsid w:val="008A4A15"/>
    <w:rsid w:val="008A6488"/>
    <w:rsid w:val="008E11CA"/>
    <w:rsid w:val="008F4347"/>
    <w:rsid w:val="008F45F4"/>
    <w:rsid w:val="00933202"/>
    <w:rsid w:val="00934715"/>
    <w:rsid w:val="0094785D"/>
    <w:rsid w:val="00947FA7"/>
    <w:rsid w:val="00957B70"/>
    <w:rsid w:val="00966E00"/>
    <w:rsid w:val="009778EB"/>
    <w:rsid w:val="009A1304"/>
    <w:rsid w:val="009A7E12"/>
    <w:rsid w:val="009B0BD7"/>
    <w:rsid w:val="009B3A15"/>
    <w:rsid w:val="009B64F6"/>
    <w:rsid w:val="009D19FB"/>
    <w:rsid w:val="009D51AF"/>
    <w:rsid w:val="009F0A99"/>
    <w:rsid w:val="009F3EFF"/>
    <w:rsid w:val="009F6867"/>
    <w:rsid w:val="00A0595E"/>
    <w:rsid w:val="00A15F26"/>
    <w:rsid w:val="00A34017"/>
    <w:rsid w:val="00A36E8D"/>
    <w:rsid w:val="00A44E12"/>
    <w:rsid w:val="00A47E25"/>
    <w:rsid w:val="00A56E0A"/>
    <w:rsid w:val="00A57826"/>
    <w:rsid w:val="00A66FAC"/>
    <w:rsid w:val="00A705D6"/>
    <w:rsid w:val="00A72F3C"/>
    <w:rsid w:val="00A8157E"/>
    <w:rsid w:val="00A9223F"/>
    <w:rsid w:val="00A93859"/>
    <w:rsid w:val="00A93D98"/>
    <w:rsid w:val="00AB3328"/>
    <w:rsid w:val="00AB7F35"/>
    <w:rsid w:val="00AC39BF"/>
    <w:rsid w:val="00AD6BE2"/>
    <w:rsid w:val="00AE0D08"/>
    <w:rsid w:val="00AE1035"/>
    <w:rsid w:val="00AF3C05"/>
    <w:rsid w:val="00B16B9B"/>
    <w:rsid w:val="00B20A85"/>
    <w:rsid w:val="00B30D53"/>
    <w:rsid w:val="00B35F15"/>
    <w:rsid w:val="00B54549"/>
    <w:rsid w:val="00B640D8"/>
    <w:rsid w:val="00BA6AAD"/>
    <w:rsid w:val="00BB057F"/>
    <w:rsid w:val="00BB17D3"/>
    <w:rsid w:val="00BB41AB"/>
    <w:rsid w:val="00BD3D87"/>
    <w:rsid w:val="00BE10DF"/>
    <w:rsid w:val="00C0645B"/>
    <w:rsid w:val="00C06BDA"/>
    <w:rsid w:val="00C06FA1"/>
    <w:rsid w:val="00C23A19"/>
    <w:rsid w:val="00C610BC"/>
    <w:rsid w:val="00C65CE1"/>
    <w:rsid w:val="00C6639C"/>
    <w:rsid w:val="00C767BF"/>
    <w:rsid w:val="00C77544"/>
    <w:rsid w:val="00C83998"/>
    <w:rsid w:val="00C86086"/>
    <w:rsid w:val="00CA022C"/>
    <w:rsid w:val="00CA0ADB"/>
    <w:rsid w:val="00CB1DE2"/>
    <w:rsid w:val="00D04C18"/>
    <w:rsid w:val="00D04E8E"/>
    <w:rsid w:val="00D05C40"/>
    <w:rsid w:val="00D10ACB"/>
    <w:rsid w:val="00D13F88"/>
    <w:rsid w:val="00D20889"/>
    <w:rsid w:val="00D23DA8"/>
    <w:rsid w:val="00D24141"/>
    <w:rsid w:val="00D253C7"/>
    <w:rsid w:val="00D302A2"/>
    <w:rsid w:val="00D30F28"/>
    <w:rsid w:val="00D42477"/>
    <w:rsid w:val="00D57BA5"/>
    <w:rsid w:val="00D65422"/>
    <w:rsid w:val="00D77C80"/>
    <w:rsid w:val="00D807B2"/>
    <w:rsid w:val="00D85F47"/>
    <w:rsid w:val="00D924A0"/>
    <w:rsid w:val="00DA0B8E"/>
    <w:rsid w:val="00DB0551"/>
    <w:rsid w:val="00DB5D23"/>
    <w:rsid w:val="00DC0335"/>
    <w:rsid w:val="00DC1A2A"/>
    <w:rsid w:val="00DC2F73"/>
    <w:rsid w:val="00DD127F"/>
    <w:rsid w:val="00DD2CF5"/>
    <w:rsid w:val="00DE509B"/>
    <w:rsid w:val="00E0172A"/>
    <w:rsid w:val="00E13F48"/>
    <w:rsid w:val="00E15BA0"/>
    <w:rsid w:val="00E374AB"/>
    <w:rsid w:val="00E37839"/>
    <w:rsid w:val="00E41272"/>
    <w:rsid w:val="00E412A8"/>
    <w:rsid w:val="00E614B7"/>
    <w:rsid w:val="00E67A45"/>
    <w:rsid w:val="00E85135"/>
    <w:rsid w:val="00E86859"/>
    <w:rsid w:val="00EA02A4"/>
    <w:rsid w:val="00EA6CA1"/>
    <w:rsid w:val="00EC080A"/>
    <w:rsid w:val="00ED6405"/>
    <w:rsid w:val="00F072B6"/>
    <w:rsid w:val="00F23381"/>
    <w:rsid w:val="00F431FB"/>
    <w:rsid w:val="00F43653"/>
    <w:rsid w:val="00F56346"/>
    <w:rsid w:val="00F570B5"/>
    <w:rsid w:val="00F61C0A"/>
    <w:rsid w:val="00F62360"/>
    <w:rsid w:val="00F62EF2"/>
    <w:rsid w:val="00FA1614"/>
    <w:rsid w:val="00FA182E"/>
    <w:rsid w:val="00FA71BC"/>
    <w:rsid w:val="00FC5FB0"/>
    <w:rsid w:val="00FC7D31"/>
    <w:rsid w:val="00FD3C05"/>
    <w:rsid w:val="00FD607F"/>
    <w:rsid w:val="00FE0977"/>
    <w:rsid w:val="00FE72DA"/>
    <w:rsid w:val="00FF45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4817"/>
    <o:shapelayout v:ext="edit">
      <o:idmap v:ext="edit" data="1"/>
    </o:shapelayout>
  </w:shapeDefaults>
  <w:doNotEmbedSmartTags/>
  <w:decimalSymbol w:val="."/>
  <w:listSeparator w:val=","/>
  <w14:docId w14:val="2986340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caption" w:semiHidden="1" w:unhideWhenUsed="1" w:qFormat="1"/>
    <w:lsdException w:name="Title" w:qFormat="1"/>
    <w:lsdException w:name="Default Paragraph Font" w:uiPriority="1"/>
    <w:lsdException w:name="Subtitle" w:qFormat="1"/>
    <w:lsdException w:name="Hyperlink" w:uiPriority="99"/>
    <w:lsdException w:name="Strong" w:uiPriority="22"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A1614"/>
    <w:pPr>
      <w:spacing w:after="160" w:line="259" w:lineRule="auto"/>
    </w:pPr>
    <w:rPr>
      <w:rFonts w:asciiTheme="minorHAnsi" w:eastAsiaTheme="minorHAnsi" w:hAnsiTheme="minorHAnsi" w:cstheme="minorBidi"/>
      <w:sz w:val="22"/>
      <w:szCs w:val="22"/>
    </w:rPr>
  </w:style>
  <w:style w:type="paragraph" w:styleId="Heading1">
    <w:name w:val="heading 1"/>
    <w:basedOn w:val="Normal"/>
    <w:link w:val="Heading1Char"/>
    <w:qFormat/>
    <w:rsid w:val="00A34017"/>
    <w:pPr>
      <w:numPr>
        <w:numId w:val="8"/>
      </w:numPr>
      <w:spacing w:before="40" w:after="40"/>
      <w:outlineLvl w:val="0"/>
    </w:pPr>
    <w:rPr>
      <w:rFonts w:cs="Tahoma"/>
      <w:b/>
    </w:rPr>
  </w:style>
  <w:style w:type="paragraph" w:styleId="Heading2">
    <w:name w:val="heading 2"/>
    <w:basedOn w:val="Normal"/>
    <w:qFormat/>
    <w:rsid w:val="00A34017"/>
    <w:pPr>
      <w:keepLines/>
      <w:numPr>
        <w:ilvl w:val="1"/>
        <w:numId w:val="8"/>
      </w:numPr>
      <w:tabs>
        <w:tab w:val="left" w:pos="936"/>
      </w:tabs>
      <w:spacing w:before="20" w:after="20"/>
      <w:outlineLvl w:val="1"/>
    </w:pPr>
    <w:rPr>
      <w:rFonts w:cs="Tahoma"/>
    </w:rPr>
  </w:style>
  <w:style w:type="paragraph" w:styleId="Heading3">
    <w:name w:val="heading 3"/>
    <w:basedOn w:val="Normal"/>
    <w:qFormat/>
    <w:rsid w:val="00A34017"/>
    <w:pPr>
      <w:keepLines/>
      <w:numPr>
        <w:ilvl w:val="2"/>
        <w:numId w:val="8"/>
      </w:numPr>
      <w:tabs>
        <w:tab w:val="left" w:pos="1728"/>
      </w:tabs>
      <w:spacing w:before="20" w:after="20"/>
      <w:outlineLvl w:val="2"/>
    </w:pPr>
    <w:rPr>
      <w:rFonts w:cs="Tahoma"/>
    </w:rPr>
  </w:style>
  <w:style w:type="paragraph" w:styleId="Heading4">
    <w:name w:val="heading 4"/>
    <w:basedOn w:val="Normal"/>
    <w:qFormat/>
    <w:rsid w:val="00A34017"/>
    <w:pPr>
      <w:keepLines/>
      <w:numPr>
        <w:ilvl w:val="3"/>
        <w:numId w:val="8"/>
      </w:numPr>
      <w:tabs>
        <w:tab w:val="left" w:pos="2736"/>
      </w:tabs>
      <w:spacing w:before="20" w:after="20"/>
      <w:outlineLvl w:val="3"/>
    </w:pPr>
    <w:rPr>
      <w:rFonts w:cs="Tahoma"/>
    </w:rPr>
  </w:style>
  <w:style w:type="paragraph" w:styleId="Heading5">
    <w:name w:val="heading 5"/>
    <w:basedOn w:val="Normal"/>
    <w:qFormat/>
    <w:rsid w:val="00A34017"/>
    <w:pPr>
      <w:keepLines/>
      <w:numPr>
        <w:ilvl w:val="4"/>
        <w:numId w:val="8"/>
      </w:numPr>
      <w:tabs>
        <w:tab w:val="left" w:pos="3960"/>
      </w:tabs>
      <w:spacing w:before="20" w:after="20"/>
      <w:outlineLvl w:val="4"/>
    </w:pPr>
    <w:rPr>
      <w:rFonts w:cs="Tahoma"/>
    </w:rPr>
  </w:style>
  <w:style w:type="paragraph" w:styleId="Heading6">
    <w:name w:val="heading 6"/>
    <w:basedOn w:val="Normal"/>
    <w:qFormat/>
    <w:rsid w:val="00A34017"/>
    <w:pPr>
      <w:numPr>
        <w:ilvl w:val="5"/>
        <w:numId w:val="8"/>
      </w:numPr>
      <w:tabs>
        <w:tab w:val="left" w:pos="5400"/>
      </w:tabs>
      <w:spacing w:before="20" w:after="20"/>
      <w:outlineLvl w:val="5"/>
    </w:pPr>
    <w:rPr>
      <w:rFonts w:cs="Tahoma"/>
    </w:rPr>
  </w:style>
  <w:style w:type="paragraph" w:styleId="Heading7">
    <w:name w:val="heading 7"/>
    <w:basedOn w:val="Normal"/>
    <w:qFormat/>
    <w:rsid w:val="00A34017"/>
    <w:pPr>
      <w:numPr>
        <w:ilvl w:val="6"/>
        <w:numId w:val="8"/>
      </w:numPr>
      <w:tabs>
        <w:tab w:val="left" w:pos="7056"/>
      </w:tabs>
      <w:spacing w:before="20" w:after="20"/>
      <w:outlineLvl w:val="6"/>
    </w:pPr>
  </w:style>
  <w:style w:type="paragraph" w:styleId="Heading8">
    <w:name w:val="heading 8"/>
    <w:basedOn w:val="Normal"/>
    <w:qFormat/>
    <w:rsid w:val="00A34017"/>
    <w:pPr>
      <w:numPr>
        <w:ilvl w:val="7"/>
        <w:numId w:val="8"/>
      </w:numPr>
      <w:tabs>
        <w:tab w:val="left" w:pos="8928"/>
      </w:tabs>
      <w:spacing w:before="20" w:after="20"/>
      <w:outlineLvl w:val="7"/>
    </w:pPr>
  </w:style>
  <w:style w:type="paragraph" w:styleId="Heading9">
    <w:name w:val="heading 9"/>
    <w:basedOn w:val="Normal"/>
    <w:qFormat/>
    <w:rsid w:val="00A34017"/>
    <w:pPr>
      <w:numPr>
        <w:ilvl w:val="8"/>
        <w:numId w:val="8"/>
      </w:numPr>
      <w:spacing w:before="20" w:after="20"/>
      <w:outlineLvl w:val="8"/>
    </w:pPr>
  </w:style>
  <w:style w:type="character" w:default="1" w:styleId="DefaultParagraphFont">
    <w:name w:val="Default Paragraph Font"/>
    <w:uiPriority w:val="1"/>
    <w:semiHidden/>
    <w:unhideWhenUsed/>
    <w:rsid w:val="00FA161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FA1614"/>
  </w:style>
  <w:style w:type="paragraph" w:customStyle="1" w:styleId="SOPBasis">
    <w:name w:val="SOP Basis"/>
    <w:link w:val="SOPBasisCharChar"/>
    <w:rsid w:val="00A34017"/>
    <w:rPr>
      <w:rFonts w:ascii="Arial" w:hAnsi="Arial" w:cs="Tahoma"/>
    </w:rPr>
  </w:style>
  <w:style w:type="paragraph" w:customStyle="1" w:styleId="SOPFooter">
    <w:name w:val="SOP Footer"/>
    <w:basedOn w:val="SOPBasis"/>
    <w:rsid w:val="00A34017"/>
    <w:pPr>
      <w:jc w:val="center"/>
    </w:pPr>
    <w:rPr>
      <w:sz w:val="18"/>
    </w:rPr>
  </w:style>
  <w:style w:type="paragraph" w:styleId="Header">
    <w:name w:val="header"/>
    <w:basedOn w:val="Normal"/>
    <w:semiHidden/>
    <w:rsid w:val="00A34017"/>
    <w:pPr>
      <w:tabs>
        <w:tab w:val="center" w:pos="4320"/>
        <w:tab w:val="right" w:pos="8640"/>
      </w:tabs>
    </w:pPr>
  </w:style>
  <w:style w:type="paragraph" w:styleId="Footer">
    <w:name w:val="footer"/>
    <w:basedOn w:val="Normal"/>
    <w:semiHidden/>
    <w:rsid w:val="00A34017"/>
    <w:pPr>
      <w:tabs>
        <w:tab w:val="center" w:pos="4320"/>
        <w:tab w:val="right" w:pos="8640"/>
      </w:tabs>
    </w:pPr>
  </w:style>
  <w:style w:type="character" w:customStyle="1" w:styleId="SOPBasisCharChar">
    <w:name w:val="SOP Basis Char Char"/>
    <w:link w:val="SOPBasis"/>
    <w:rsid w:val="00A34017"/>
    <w:rPr>
      <w:rFonts w:ascii="Arial" w:hAnsi="Arial" w:cs="Tahoma"/>
      <w:lang w:val="en-US" w:eastAsia="en-US" w:bidi="ar-SA"/>
    </w:rPr>
  </w:style>
  <w:style w:type="character" w:customStyle="1" w:styleId="SOPLeader">
    <w:name w:val="SOP Leader"/>
    <w:rsid w:val="00A34017"/>
    <w:rPr>
      <w:rFonts w:ascii="Calibri" w:hAnsi="Calibri"/>
      <w:b/>
      <w:sz w:val="24"/>
    </w:rPr>
  </w:style>
  <w:style w:type="paragraph" w:customStyle="1" w:styleId="SOPName">
    <w:name w:val="SOP Name"/>
    <w:basedOn w:val="SOPBasis"/>
    <w:rsid w:val="00A34017"/>
    <w:rPr>
      <w:sz w:val="24"/>
    </w:rPr>
  </w:style>
  <w:style w:type="numbering" w:styleId="111111">
    <w:name w:val="Outline List 2"/>
    <w:basedOn w:val="NoList"/>
    <w:semiHidden/>
    <w:rsid w:val="00A34017"/>
    <w:pPr>
      <w:numPr>
        <w:numId w:val="2"/>
      </w:numPr>
    </w:pPr>
  </w:style>
  <w:style w:type="numbering" w:styleId="1ai">
    <w:name w:val="Outline List 1"/>
    <w:basedOn w:val="NoList"/>
    <w:semiHidden/>
    <w:rsid w:val="00A34017"/>
    <w:pPr>
      <w:numPr>
        <w:numId w:val="3"/>
      </w:numPr>
    </w:pPr>
  </w:style>
  <w:style w:type="numbering" w:styleId="ArticleSection">
    <w:name w:val="Outline List 3"/>
    <w:basedOn w:val="NoList"/>
    <w:semiHidden/>
    <w:rsid w:val="00A34017"/>
    <w:pPr>
      <w:numPr>
        <w:numId w:val="4"/>
      </w:numPr>
    </w:pPr>
  </w:style>
  <w:style w:type="paragraph" w:styleId="BlockText">
    <w:name w:val="Block Text"/>
    <w:basedOn w:val="Normal"/>
    <w:semiHidden/>
    <w:rsid w:val="00A34017"/>
    <w:pPr>
      <w:spacing w:after="120"/>
      <w:ind w:left="1440" w:right="1440"/>
    </w:pPr>
  </w:style>
  <w:style w:type="paragraph" w:styleId="BodyText">
    <w:name w:val="Body Text"/>
    <w:basedOn w:val="Normal"/>
    <w:semiHidden/>
    <w:rsid w:val="00A34017"/>
    <w:pPr>
      <w:spacing w:after="120"/>
    </w:pPr>
  </w:style>
  <w:style w:type="paragraph" w:styleId="BodyText2">
    <w:name w:val="Body Text 2"/>
    <w:basedOn w:val="Normal"/>
    <w:semiHidden/>
    <w:rsid w:val="00A34017"/>
    <w:pPr>
      <w:spacing w:after="120" w:line="480" w:lineRule="auto"/>
    </w:pPr>
  </w:style>
  <w:style w:type="paragraph" w:styleId="BodyText3">
    <w:name w:val="Body Text 3"/>
    <w:basedOn w:val="Normal"/>
    <w:semiHidden/>
    <w:rsid w:val="00A34017"/>
    <w:pPr>
      <w:spacing w:after="120"/>
    </w:pPr>
    <w:rPr>
      <w:sz w:val="16"/>
      <w:szCs w:val="16"/>
    </w:rPr>
  </w:style>
  <w:style w:type="paragraph" w:styleId="BodyTextFirstIndent">
    <w:name w:val="Body Text First Indent"/>
    <w:basedOn w:val="BodyText"/>
    <w:semiHidden/>
    <w:rsid w:val="00A34017"/>
    <w:pPr>
      <w:ind w:firstLine="210"/>
    </w:pPr>
  </w:style>
  <w:style w:type="paragraph" w:styleId="BodyTextIndent">
    <w:name w:val="Body Text Indent"/>
    <w:basedOn w:val="Normal"/>
    <w:semiHidden/>
    <w:rsid w:val="00A34017"/>
    <w:pPr>
      <w:spacing w:after="120"/>
      <w:ind w:left="360"/>
    </w:pPr>
  </w:style>
  <w:style w:type="paragraph" w:styleId="BodyTextFirstIndent2">
    <w:name w:val="Body Text First Indent 2"/>
    <w:basedOn w:val="BodyTextIndent"/>
    <w:semiHidden/>
    <w:rsid w:val="00A34017"/>
    <w:pPr>
      <w:ind w:firstLine="210"/>
    </w:pPr>
  </w:style>
  <w:style w:type="paragraph" w:styleId="BodyTextIndent2">
    <w:name w:val="Body Text Indent 2"/>
    <w:basedOn w:val="Normal"/>
    <w:semiHidden/>
    <w:rsid w:val="00A34017"/>
    <w:pPr>
      <w:spacing w:after="120" w:line="480" w:lineRule="auto"/>
      <w:ind w:left="360"/>
    </w:pPr>
  </w:style>
  <w:style w:type="paragraph" w:styleId="BodyTextIndent3">
    <w:name w:val="Body Text Indent 3"/>
    <w:basedOn w:val="Normal"/>
    <w:semiHidden/>
    <w:rsid w:val="00A34017"/>
    <w:pPr>
      <w:spacing w:after="120"/>
      <w:ind w:left="360"/>
    </w:pPr>
    <w:rPr>
      <w:sz w:val="16"/>
      <w:szCs w:val="16"/>
    </w:rPr>
  </w:style>
  <w:style w:type="paragraph" w:styleId="Closing">
    <w:name w:val="Closing"/>
    <w:basedOn w:val="Normal"/>
    <w:semiHidden/>
    <w:rsid w:val="00A34017"/>
    <w:pPr>
      <w:ind w:left="4320"/>
    </w:pPr>
  </w:style>
  <w:style w:type="paragraph" w:styleId="Date">
    <w:name w:val="Date"/>
    <w:basedOn w:val="Normal"/>
    <w:next w:val="Normal"/>
    <w:semiHidden/>
    <w:rsid w:val="00A34017"/>
  </w:style>
  <w:style w:type="paragraph" w:styleId="E-mailSignature">
    <w:name w:val="E-mail Signature"/>
    <w:basedOn w:val="Normal"/>
    <w:semiHidden/>
    <w:rsid w:val="00A34017"/>
  </w:style>
  <w:style w:type="character" w:styleId="Emphasis">
    <w:name w:val="Emphasis"/>
    <w:qFormat/>
    <w:rsid w:val="00A34017"/>
    <w:rPr>
      <w:i/>
      <w:iCs/>
    </w:rPr>
  </w:style>
  <w:style w:type="paragraph" w:styleId="EnvelopeAddress">
    <w:name w:val="envelope address"/>
    <w:basedOn w:val="Normal"/>
    <w:semiHidden/>
    <w:rsid w:val="00A34017"/>
    <w:pPr>
      <w:framePr w:w="7920" w:h="1980" w:hRule="exact" w:hSpace="180" w:wrap="auto" w:hAnchor="page" w:xAlign="center" w:yAlign="bottom"/>
      <w:ind w:left="2880"/>
    </w:pPr>
    <w:rPr>
      <w:rFonts w:cs="Arial"/>
      <w:szCs w:val="24"/>
    </w:rPr>
  </w:style>
  <w:style w:type="paragraph" w:styleId="EnvelopeReturn">
    <w:name w:val="envelope return"/>
    <w:basedOn w:val="Normal"/>
    <w:semiHidden/>
    <w:rsid w:val="00A34017"/>
    <w:rPr>
      <w:rFonts w:cs="Arial"/>
      <w:sz w:val="20"/>
    </w:rPr>
  </w:style>
  <w:style w:type="character" w:styleId="FollowedHyperlink">
    <w:name w:val="FollowedHyperlink"/>
    <w:semiHidden/>
    <w:rsid w:val="00A34017"/>
    <w:rPr>
      <w:color w:val="800080"/>
      <w:u w:val="single"/>
    </w:rPr>
  </w:style>
  <w:style w:type="character" w:styleId="HTMLAcronym">
    <w:name w:val="HTML Acronym"/>
    <w:basedOn w:val="DefaultParagraphFont"/>
    <w:semiHidden/>
    <w:rsid w:val="00A34017"/>
  </w:style>
  <w:style w:type="paragraph" w:styleId="HTMLAddress">
    <w:name w:val="HTML Address"/>
    <w:basedOn w:val="Normal"/>
    <w:semiHidden/>
    <w:rsid w:val="00A34017"/>
    <w:rPr>
      <w:i/>
      <w:iCs/>
    </w:rPr>
  </w:style>
  <w:style w:type="character" w:styleId="HTMLCite">
    <w:name w:val="HTML Cite"/>
    <w:semiHidden/>
    <w:rsid w:val="00A34017"/>
    <w:rPr>
      <w:i/>
      <w:iCs/>
    </w:rPr>
  </w:style>
  <w:style w:type="character" w:styleId="HTMLCode">
    <w:name w:val="HTML Code"/>
    <w:semiHidden/>
    <w:rsid w:val="00A34017"/>
    <w:rPr>
      <w:rFonts w:ascii="Courier New" w:hAnsi="Courier New" w:cs="Courier New"/>
      <w:sz w:val="20"/>
      <w:szCs w:val="20"/>
    </w:rPr>
  </w:style>
  <w:style w:type="character" w:styleId="HTMLDefinition">
    <w:name w:val="HTML Definition"/>
    <w:semiHidden/>
    <w:rsid w:val="00A34017"/>
    <w:rPr>
      <w:i/>
      <w:iCs/>
    </w:rPr>
  </w:style>
  <w:style w:type="character" w:styleId="HTMLKeyboard">
    <w:name w:val="HTML Keyboard"/>
    <w:semiHidden/>
    <w:rsid w:val="00A34017"/>
    <w:rPr>
      <w:rFonts w:ascii="Courier New" w:hAnsi="Courier New" w:cs="Courier New"/>
      <w:sz w:val="20"/>
      <w:szCs w:val="20"/>
    </w:rPr>
  </w:style>
  <w:style w:type="paragraph" w:styleId="HTMLPreformatted">
    <w:name w:val="HTML Preformatted"/>
    <w:basedOn w:val="Normal"/>
    <w:semiHidden/>
    <w:rsid w:val="00A34017"/>
    <w:rPr>
      <w:rFonts w:ascii="Courier New" w:hAnsi="Courier New" w:cs="Courier New"/>
      <w:sz w:val="20"/>
    </w:rPr>
  </w:style>
  <w:style w:type="character" w:styleId="HTMLSample">
    <w:name w:val="HTML Sample"/>
    <w:semiHidden/>
    <w:rsid w:val="00A34017"/>
    <w:rPr>
      <w:rFonts w:ascii="Courier New" w:hAnsi="Courier New" w:cs="Courier New"/>
    </w:rPr>
  </w:style>
  <w:style w:type="character" w:styleId="HTMLTypewriter">
    <w:name w:val="HTML Typewriter"/>
    <w:semiHidden/>
    <w:rsid w:val="00A34017"/>
    <w:rPr>
      <w:rFonts w:ascii="Courier New" w:hAnsi="Courier New" w:cs="Courier New"/>
      <w:sz w:val="20"/>
      <w:szCs w:val="20"/>
    </w:rPr>
  </w:style>
  <w:style w:type="character" w:styleId="HTMLVariable">
    <w:name w:val="HTML Variable"/>
    <w:semiHidden/>
    <w:rsid w:val="00A34017"/>
    <w:rPr>
      <w:i/>
      <w:iCs/>
    </w:rPr>
  </w:style>
  <w:style w:type="character" w:styleId="Hyperlink">
    <w:name w:val="Hyperlink"/>
    <w:uiPriority w:val="99"/>
    <w:rsid w:val="00A34017"/>
    <w:rPr>
      <w:color w:val="0000FF"/>
      <w:u w:val="single"/>
    </w:rPr>
  </w:style>
  <w:style w:type="character" w:styleId="LineNumber">
    <w:name w:val="line number"/>
    <w:basedOn w:val="DefaultParagraphFont"/>
    <w:semiHidden/>
    <w:rsid w:val="00A34017"/>
  </w:style>
  <w:style w:type="paragraph" w:styleId="List">
    <w:name w:val="List"/>
    <w:basedOn w:val="Normal"/>
    <w:semiHidden/>
    <w:rsid w:val="00A34017"/>
    <w:pPr>
      <w:ind w:left="360" w:hanging="360"/>
    </w:pPr>
  </w:style>
  <w:style w:type="paragraph" w:styleId="List2">
    <w:name w:val="List 2"/>
    <w:basedOn w:val="Normal"/>
    <w:semiHidden/>
    <w:rsid w:val="00A34017"/>
    <w:pPr>
      <w:ind w:left="720" w:hanging="360"/>
    </w:pPr>
  </w:style>
  <w:style w:type="paragraph" w:styleId="List3">
    <w:name w:val="List 3"/>
    <w:basedOn w:val="Normal"/>
    <w:semiHidden/>
    <w:rsid w:val="00A34017"/>
    <w:pPr>
      <w:ind w:left="1080" w:hanging="360"/>
    </w:pPr>
  </w:style>
  <w:style w:type="paragraph" w:styleId="List4">
    <w:name w:val="List 4"/>
    <w:basedOn w:val="Normal"/>
    <w:semiHidden/>
    <w:rsid w:val="00A34017"/>
    <w:pPr>
      <w:ind w:left="1440" w:hanging="360"/>
    </w:pPr>
  </w:style>
  <w:style w:type="paragraph" w:styleId="List5">
    <w:name w:val="List 5"/>
    <w:basedOn w:val="Normal"/>
    <w:semiHidden/>
    <w:rsid w:val="00A34017"/>
    <w:pPr>
      <w:ind w:left="1800" w:hanging="360"/>
    </w:pPr>
  </w:style>
  <w:style w:type="paragraph" w:styleId="ListBullet">
    <w:name w:val="List Bullet"/>
    <w:basedOn w:val="Normal"/>
    <w:semiHidden/>
    <w:rsid w:val="00A34017"/>
    <w:pPr>
      <w:numPr>
        <w:numId w:val="9"/>
      </w:numPr>
    </w:pPr>
  </w:style>
  <w:style w:type="paragraph" w:styleId="ListBullet2">
    <w:name w:val="List Bullet 2"/>
    <w:basedOn w:val="Normal"/>
    <w:semiHidden/>
    <w:rsid w:val="00A34017"/>
    <w:pPr>
      <w:numPr>
        <w:numId w:val="10"/>
      </w:numPr>
    </w:pPr>
  </w:style>
  <w:style w:type="paragraph" w:styleId="ListBullet3">
    <w:name w:val="List Bullet 3"/>
    <w:basedOn w:val="Normal"/>
    <w:semiHidden/>
    <w:rsid w:val="00A34017"/>
    <w:pPr>
      <w:numPr>
        <w:numId w:val="11"/>
      </w:numPr>
    </w:pPr>
  </w:style>
  <w:style w:type="paragraph" w:styleId="ListBullet4">
    <w:name w:val="List Bullet 4"/>
    <w:basedOn w:val="Normal"/>
    <w:semiHidden/>
    <w:rsid w:val="00A34017"/>
    <w:pPr>
      <w:numPr>
        <w:numId w:val="12"/>
      </w:numPr>
    </w:pPr>
  </w:style>
  <w:style w:type="paragraph" w:styleId="ListBullet5">
    <w:name w:val="List Bullet 5"/>
    <w:basedOn w:val="Normal"/>
    <w:semiHidden/>
    <w:rsid w:val="00A34017"/>
    <w:pPr>
      <w:numPr>
        <w:numId w:val="13"/>
      </w:numPr>
    </w:pPr>
  </w:style>
  <w:style w:type="paragraph" w:styleId="ListContinue">
    <w:name w:val="List Continue"/>
    <w:basedOn w:val="Normal"/>
    <w:semiHidden/>
    <w:rsid w:val="00A34017"/>
    <w:pPr>
      <w:spacing w:after="120"/>
      <w:ind w:left="360"/>
    </w:pPr>
  </w:style>
  <w:style w:type="paragraph" w:styleId="ListContinue2">
    <w:name w:val="List Continue 2"/>
    <w:basedOn w:val="Normal"/>
    <w:semiHidden/>
    <w:rsid w:val="00A34017"/>
    <w:pPr>
      <w:spacing w:after="120"/>
      <w:ind w:left="720"/>
    </w:pPr>
  </w:style>
  <w:style w:type="paragraph" w:styleId="ListContinue3">
    <w:name w:val="List Continue 3"/>
    <w:basedOn w:val="Normal"/>
    <w:semiHidden/>
    <w:rsid w:val="00A34017"/>
    <w:pPr>
      <w:spacing w:after="120"/>
      <w:ind w:left="1080"/>
    </w:pPr>
  </w:style>
  <w:style w:type="paragraph" w:styleId="ListContinue4">
    <w:name w:val="List Continue 4"/>
    <w:basedOn w:val="Normal"/>
    <w:semiHidden/>
    <w:rsid w:val="00A34017"/>
    <w:pPr>
      <w:spacing w:after="120"/>
      <w:ind w:left="1440"/>
    </w:pPr>
  </w:style>
  <w:style w:type="paragraph" w:styleId="ListContinue5">
    <w:name w:val="List Continue 5"/>
    <w:basedOn w:val="Normal"/>
    <w:semiHidden/>
    <w:rsid w:val="00A34017"/>
    <w:pPr>
      <w:spacing w:after="120"/>
      <w:ind w:left="1800"/>
    </w:pPr>
  </w:style>
  <w:style w:type="paragraph" w:styleId="ListNumber">
    <w:name w:val="List Number"/>
    <w:basedOn w:val="Normal"/>
    <w:semiHidden/>
    <w:rsid w:val="00A34017"/>
    <w:pPr>
      <w:numPr>
        <w:numId w:val="14"/>
      </w:numPr>
    </w:pPr>
  </w:style>
  <w:style w:type="paragraph" w:styleId="ListNumber2">
    <w:name w:val="List Number 2"/>
    <w:basedOn w:val="Normal"/>
    <w:semiHidden/>
    <w:rsid w:val="00A34017"/>
    <w:pPr>
      <w:numPr>
        <w:numId w:val="15"/>
      </w:numPr>
    </w:pPr>
  </w:style>
  <w:style w:type="paragraph" w:styleId="ListNumber3">
    <w:name w:val="List Number 3"/>
    <w:basedOn w:val="Normal"/>
    <w:semiHidden/>
    <w:rsid w:val="00A34017"/>
    <w:pPr>
      <w:numPr>
        <w:numId w:val="16"/>
      </w:numPr>
    </w:pPr>
  </w:style>
  <w:style w:type="paragraph" w:styleId="ListNumber4">
    <w:name w:val="List Number 4"/>
    <w:basedOn w:val="Normal"/>
    <w:semiHidden/>
    <w:rsid w:val="00A34017"/>
    <w:pPr>
      <w:numPr>
        <w:numId w:val="17"/>
      </w:numPr>
    </w:pPr>
  </w:style>
  <w:style w:type="paragraph" w:styleId="ListNumber5">
    <w:name w:val="List Number 5"/>
    <w:basedOn w:val="Normal"/>
    <w:semiHidden/>
    <w:rsid w:val="00A34017"/>
    <w:pPr>
      <w:numPr>
        <w:numId w:val="18"/>
      </w:numPr>
    </w:pPr>
  </w:style>
  <w:style w:type="paragraph" w:styleId="MessageHeader">
    <w:name w:val="Message Header"/>
    <w:basedOn w:val="Normal"/>
    <w:semiHidden/>
    <w:rsid w:val="00A34017"/>
    <w:pPr>
      <w:pBdr>
        <w:top w:val="single" w:sz="6" w:space="1" w:color="auto"/>
        <w:left w:val="single" w:sz="6" w:space="1" w:color="auto"/>
        <w:bottom w:val="single" w:sz="6" w:space="1" w:color="auto"/>
        <w:right w:val="single" w:sz="6" w:space="1" w:color="auto"/>
      </w:pBdr>
      <w:shd w:val="pct20" w:color="auto" w:fill="auto"/>
      <w:ind w:left="1080" w:hanging="1080"/>
    </w:pPr>
    <w:rPr>
      <w:rFonts w:cs="Arial"/>
      <w:szCs w:val="24"/>
    </w:rPr>
  </w:style>
  <w:style w:type="paragraph" w:styleId="NormalWeb">
    <w:name w:val="Normal (Web)"/>
    <w:basedOn w:val="Normal"/>
    <w:uiPriority w:val="99"/>
    <w:semiHidden/>
    <w:rsid w:val="00A34017"/>
    <w:rPr>
      <w:rFonts w:ascii="Times New Roman" w:hAnsi="Times New Roman"/>
      <w:szCs w:val="24"/>
    </w:rPr>
  </w:style>
  <w:style w:type="paragraph" w:styleId="NormalIndent">
    <w:name w:val="Normal Indent"/>
    <w:basedOn w:val="Normal"/>
    <w:semiHidden/>
    <w:rsid w:val="00A34017"/>
    <w:pPr>
      <w:ind w:left="720"/>
    </w:pPr>
  </w:style>
  <w:style w:type="paragraph" w:styleId="NoteHeading">
    <w:name w:val="Note Heading"/>
    <w:basedOn w:val="Normal"/>
    <w:next w:val="Normal"/>
    <w:semiHidden/>
    <w:rsid w:val="00A34017"/>
  </w:style>
  <w:style w:type="character" w:styleId="PageNumber">
    <w:name w:val="page number"/>
    <w:basedOn w:val="DefaultParagraphFont"/>
    <w:semiHidden/>
    <w:rsid w:val="00A34017"/>
  </w:style>
  <w:style w:type="paragraph" w:styleId="PlainText">
    <w:name w:val="Plain Text"/>
    <w:basedOn w:val="Normal"/>
    <w:semiHidden/>
    <w:rsid w:val="00A34017"/>
    <w:rPr>
      <w:rFonts w:ascii="Courier New" w:hAnsi="Courier New" w:cs="Courier New"/>
      <w:sz w:val="20"/>
    </w:rPr>
  </w:style>
  <w:style w:type="paragraph" w:styleId="Salutation">
    <w:name w:val="Salutation"/>
    <w:basedOn w:val="Normal"/>
    <w:next w:val="Normal"/>
    <w:semiHidden/>
    <w:rsid w:val="00A34017"/>
  </w:style>
  <w:style w:type="paragraph" w:styleId="Signature">
    <w:name w:val="Signature"/>
    <w:basedOn w:val="Normal"/>
    <w:semiHidden/>
    <w:rsid w:val="00A34017"/>
    <w:pPr>
      <w:ind w:left="4320"/>
    </w:pPr>
  </w:style>
  <w:style w:type="character" w:styleId="Strong">
    <w:name w:val="Strong"/>
    <w:uiPriority w:val="22"/>
    <w:qFormat/>
    <w:rsid w:val="00A34017"/>
    <w:rPr>
      <w:b/>
      <w:bCs/>
    </w:rPr>
  </w:style>
  <w:style w:type="paragraph" w:styleId="Subtitle">
    <w:name w:val="Subtitle"/>
    <w:basedOn w:val="Normal"/>
    <w:qFormat/>
    <w:rsid w:val="00A34017"/>
    <w:pPr>
      <w:spacing w:after="60"/>
      <w:jc w:val="center"/>
      <w:outlineLvl w:val="1"/>
    </w:pPr>
    <w:rPr>
      <w:rFonts w:cs="Arial"/>
      <w:szCs w:val="24"/>
    </w:rPr>
  </w:style>
  <w:style w:type="table" w:styleId="Table3Deffects1">
    <w:name w:val="Table 3D effects 1"/>
    <w:basedOn w:val="TableNormal"/>
    <w:semiHidden/>
    <w:rsid w:val="00A3401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A3401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A3401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A3401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A3401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A3401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A3401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A3401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A3401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A3401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A3401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A3401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A3401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A3401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A3401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A3401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A3401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A340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A3401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A3401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A3401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A3401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A3401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A3401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A3401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A3401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A3401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A3401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A3401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A3401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A3401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A3401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A3401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A3401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A3401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A3401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A3401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A3401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A3401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A3401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A3401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A3401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A3401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A3401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A34017"/>
    <w:pPr>
      <w:spacing w:before="240" w:after="60"/>
      <w:jc w:val="center"/>
      <w:outlineLvl w:val="0"/>
    </w:pPr>
    <w:rPr>
      <w:rFonts w:cs="Arial"/>
      <w:b/>
      <w:bCs/>
      <w:kern w:val="28"/>
      <w:sz w:val="32"/>
      <w:szCs w:val="32"/>
    </w:rPr>
  </w:style>
  <w:style w:type="paragraph" w:customStyle="1" w:styleId="SOPTableHeader">
    <w:name w:val="SOP Table Header"/>
    <w:basedOn w:val="SOPBasis"/>
    <w:rsid w:val="00A34017"/>
    <w:pPr>
      <w:jc w:val="center"/>
    </w:pPr>
  </w:style>
  <w:style w:type="paragraph" w:customStyle="1" w:styleId="SOPTableEntry">
    <w:name w:val="SOP Table Entry"/>
    <w:basedOn w:val="SOPTableHeader"/>
    <w:rsid w:val="00A34017"/>
    <w:rPr>
      <w:sz w:val="18"/>
    </w:rPr>
  </w:style>
  <w:style w:type="paragraph" w:customStyle="1" w:styleId="SOPLevel1">
    <w:name w:val="SOP Level 1"/>
    <w:basedOn w:val="SOPBasis"/>
    <w:rsid w:val="00A34017"/>
    <w:pPr>
      <w:numPr>
        <w:numId w:val="1"/>
      </w:numPr>
      <w:spacing w:before="40" w:after="40"/>
    </w:pPr>
    <w:rPr>
      <w:b/>
      <w:szCs w:val="24"/>
    </w:rPr>
  </w:style>
  <w:style w:type="paragraph" w:customStyle="1" w:styleId="SOPLevel2">
    <w:name w:val="SOP Level 2"/>
    <w:basedOn w:val="SOPLevel1"/>
    <w:rsid w:val="00A34017"/>
    <w:pPr>
      <w:numPr>
        <w:ilvl w:val="1"/>
      </w:numPr>
      <w:spacing w:before="20" w:after="20"/>
      <w:ind w:left="936" w:hanging="576"/>
    </w:pPr>
    <w:rPr>
      <w:b w:val="0"/>
    </w:rPr>
  </w:style>
  <w:style w:type="paragraph" w:customStyle="1" w:styleId="SOPLevel3">
    <w:name w:val="SOP Level 3"/>
    <w:basedOn w:val="SOPLevel2"/>
    <w:rsid w:val="00A34017"/>
    <w:pPr>
      <w:numPr>
        <w:ilvl w:val="2"/>
      </w:numPr>
      <w:ind w:left="1728" w:hanging="792"/>
    </w:pPr>
  </w:style>
  <w:style w:type="paragraph" w:customStyle="1" w:styleId="SOPLevel4">
    <w:name w:val="SOP Level 4"/>
    <w:basedOn w:val="SOPLevel3"/>
    <w:rsid w:val="00A34017"/>
    <w:pPr>
      <w:numPr>
        <w:ilvl w:val="3"/>
      </w:numPr>
      <w:ind w:left="2736" w:hanging="1008"/>
    </w:pPr>
  </w:style>
  <w:style w:type="paragraph" w:customStyle="1" w:styleId="SOPLevel5">
    <w:name w:val="SOP Level 5"/>
    <w:basedOn w:val="SOPLevel4"/>
    <w:rsid w:val="00A34017"/>
    <w:pPr>
      <w:numPr>
        <w:ilvl w:val="4"/>
      </w:numPr>
      <w:ind w:left="3960" w:hanging="1224"/>
    </w:pPr>
  </w:style>
  <w:style w:type="paragraph" w:customStyle="1" w:styleId="SOPLevel6">
    <w:name w:val="SOP Level 6"/>
    <w:basedOn w:val="SOPLevel5"/>
    <w:rsid w:val="00A34017"/>
    <w:pPr>
      <w:numPr>
        <w:ilvl w:val="5"/>
      </w:numPr>
      <w:ind w:left="5400" w:hanging="1440"/>
    </w:pPr>
  </w:style>
  <w:style w:type="paragraph" w:customStyle="1" w:styleId="ChecklistFooter">
    <w:name w:val="Checklist Footer"/>
    <w:basedOn w:val="Normal"/>
    <w:rsid w:val="00491024"/>
    <w:pPr>
      <w:jc w:val="center"/>
    </w:pPr>
    <w:rPr>
      <w:rFonts w:ascii="Arial Narrow" w:hAnsi="Arial Narrow"/>
      <w:sz w:val="18"/>
      <w:szCs w:val="24"/>
    </w:rPr>
  </w:style>
  <w:style w:type="paragraph" w:customStyle="1" w:styleId="StatementLevel1Hanging">
    <w:name w:val="Statement Level 1 Hanging"/>
    <w:basedOn w:val="Normal"/>
    <w:rsid w:val="009D51AF"/>
    <w:pPr>
      <w:ind w:left="288" w:hanging="288"/>
    </w:pPr>
    <w:rPr>
      <w:rFonts w:ascii="Arial Narrow" w:hAnsi="Arial Narrow"/>
      <w:sz w:val="20"/>
    </w:rPr>
  </w:style>
  <w:style w:type="paragraph" w:customStyle="1" w:styleId="StatementLevel2Hanging">
    <w:name w:val="Statement Level 2 Hanging"/>
    <w:basedOn w:val="Normal"/>
    <w:rsid w:val="009D51AF"/>
    <w:pPr>
      <w:ind w:left="547" w:hanging="288"/>
    </w:pPr>
    <w:rPr>
      <w:rFonts w:ascii="Arial Narrow" w:hAnsi="Arial Narrow"/>
      <w:sz w:val="20"/>
    </w:rPr>
  </w:style>
  <w:style w:type="character" w:styleId="CommentReference">
    <w:name w:val="annotation reference"/>
    <w:rsid w:val="00516B7B"/>
    <w:rPr>
      <w:sz w:val="16"/>
      <w:szCs w:val="16"/>
    </w:rPr>
  </w:style>
  <w:style w:type="paragraph" w:styleId="CommentText">
    <w:name w:val="annotation text"/>
    <w:basedOn w:val="Normal"/>
    <w:link w:val="CommentTextChar"/>
    <w:rsid w:val="00516B7B"/>
    <w:rPr>
      <w:sz w:val="20"/>
      <w:szCs w:val="20"/>
    </w:rPr>
  </w:style>
  <w:style w:type="character" w:customStyle="1" w:styleId="CommentTextChar">
    <w:name w:val="Comment Text Char"/>
    <w:basedOn w:val="DefaultParagraphFont"/>
    <w:link w:val="CommentText"/>
    <w:rsid w:val="00516B7B"/>
  </w:style>
  <w:style w:type="paragraph" w:styleId="CommentSubject">
    <w:name w:val="annotation subject"/>
    <w:basedOn w:val="CommentText"/>
    <w:next w:val="CommentText"/>
    <w:link w:val="CommentSubjectChar"/>
    <w:rsid w:val="00516B7B"/>
    <w:rPr>
      <w:b/>
      <w:bCs/>
      <w:lang w:val="x-none" w:eastAsia="x-none"/>
    </w:rPr>
  </w:style>
  <w:style w:type="character" w:customStyle="1" w:styleId="CommentSubjectChar">
    <w:name w:val="Comment Subject Char"/>
    <w:link w:val="CommentSubject"/>
    <w:rsid w:val="00516B7B"/>
    <w:rPr>
      <w:b/>
      <w:bCs/>
    </w:rPr>
  </w:style>
  <w:style w:type="paragraph" w:styleId="BalloonText">
    <w:name w:val="Balloon Text"/>
    <w:basedOn w:val="Normal"/>
    <w:link w:val="BalloonTextChar"/>
    <w:rsid w:val="00516B7B"/>
    <w:rPr>
      <w:rFonts w:ascii="Tahoma" w:hAnsi="Tahoma"/>
      <w:sz w:val="16"/>
      <w:szCs w:val="16"/>
      <w:lang w:val="x-none" w:eastAsia="x-none"/>
    </w:rPr>
  </w:style>
  <w:style w:type="character" w:customStyle="1" w:styleId="BalloonTextChar">
    <w:name w:val="Balloon Text Char"/>
    <w:link w:val="BalloonText"/>
    <w:rsid w:val="00516B7B"/>
    <w:rPr>
      <w:rFonts w:ascii="Tahoma" w:hAnsi="Tahoma" w:cs="Tahoma"/>
      <w:sz w:val="16"/>
      <w:szCs w:val="16"/>
    </w:rPr>
  </w:style>
  <w:style w:type="character" w:customStyle="1" w:styleId="apple-converted-space">
    <w:name w:val="apple-converted-space"/>
    <w:rsid w:val="00122323"/>
  </w:style>
  <w:style w:type="paragraph" w:styleId="EndnoteText">
    <w:name w:val="endnote text"/>
    <w:basedOn w:val="Normal"/>
    <w:semiHidden/>
    <w:rsid w:val="00A34017"/>
    <w:pPr>
      <w:ind w:left="216" w:hanging="216"/>
    </w:pPr>
    <w:rPr>
      <w:sz w:val="18"/>
    </w:rPr>
  </w:style>
  <w:style w:type="paragraph" w:styleId="FootnoteText">
    <w:name w:val="footnote text"/>
    <w:basedOn w:val="Normal"/>
    <w:rsid w:val="00A34017"/>
    <w:rPr>
      <w:rFonts w:ascii="Times New Roman" w:hAnsi="Times New Roman"/>
      <w:sz w:val="20"/>
    </w:rPr>
  </w:style>
  <w:style w:type="paragraph" w:styleId="TOCHeading">
    <w:name w:val="TOC Heading"/>
    <w:basedOn w:val="Heading1"/>
    <w:next w:val="Normal"/>
    <w:uiPriority w:val="39"/>
    <w:unhideWhenUsed/>
    <w:qFormat/>
    <w:rsid w:val="00426F89"/>
    <w:pPr>
      <w:keepNext/>
      <w:keepLines/>
      <w:numPr>
        <w:numId w:val="0"/>
      </w:numPr>
      <w:spacing w:before="240" w:after="0"/>
      <w:outlineLvl w:val="9"/>
    </w:pPr>
    <w:rPr>
      <w:rFonts w:asciiTheme="majorHAnsi" w:eastAsiaTheme="majorEastAsia" w:hAnsiTheme="majorHAnsi" w:cstheme="majorBidi"/>
      <w:b w:val="0"/>
      <w:color w:val="10445D" w:themeColor="accent1" w:themeShade="BF"/>
      <w:sz w:val="32"/>
      <w:szCs w:val="32"/>
    </w:rPr>
  </w:style>
  <w:style w:type="paragraph" w:styleId="TOC1">
    <w:name w:val="toc 1"/>
    <w:basedOn w:val="Normal"/>
    <w:next w:val="Normal"/>
    <w:autoRedefine/>
    <w:uiPriority w:val="39"/>
    <w:rsid w:val="007D71C0"/>
    <w:pPr>
      <w:tabs>
        <w:tab w:val="right" w:leader="dot" w:pos="10790"/>
      </w:tabs>
      <w:spacing w:after="0" w:line="240" w:lineRule="auto"/>
    </w:pPr>
  </w:style>
  <w:style w:type="paragraph" w:styleId="TOC2">
    <w:name w:val="toc 2"/>
    <w:basedOn w:val="Normal"/>
    <w:next w:val="Normal"/>
    <w:autoRedefine/>
    <w:uiPriority w:val="39"/>
    <w:rsid w:val="00426F89"/>
    <w:pPr>
      <w:spacing w:after="100"/>
      <w:ind w:left="220"/>
    </w:pPr>
  </w:style>
  <w:style w:type="paragraph" w:styleId="ListParagraph">
    <w:name w:val="List Paragraph"/>
    <w:basedOn w:val="Normal"/>
    <w:uiPriority w:val="34"/>
    <w:qFormat/>
    <w:rsid w:val="0001000C"/>
    <w:pPr>
      <w:ind w:left="720"/>
      <w:contextualSpacing/>
    </w:pPr>
  </w:style>
  <w:style w:type="character" w:customStyle="1" w:styleId="Heading1Char">
    <w:name w:val="Heading 1 Char"/>
    <w:basedOn w:val="DefaultParagraphFont"/>
    <w:link w:val="Heading1"/>
    <w:rsid w:val="00FA182E"/>
    <w:rPr>
      <w:rFonts w:asciiTheme="minorHAnsi" w:eastAsiaTheme="minorHAnsi" w:hAnsiTheme="minorHAnsi" w:cs="Tahoma"/>
      <w:b/>
      <w:sz w:val="22"/>
      <w:szCs w:val="22"/>
    </w:rPr>
  </w:style>
  <w:style w:type="paragraph" w:customStyle="1" w:styleId="meta-data">
    <w:name w:val="meta-data"/>
    <w:basedOn w:val="Normal"/>
    <w:rsid w:val="00820240"/>
    <w:pPr>
      <w:spacing w:before="100" w:beforeAutospacing="1" w:after="100" w:afterAutospacing="1" w:line="240" w:lineRule="auto"/>
    </w:pPr>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7C595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430942">
      <w:bodyDiv w:val="1"/>
      <w:marLeft w:val="0"/>
      <w:marRight w:val="0"/>
      <w:marTop w:val="0"/>
      <w:marBottom w:val="0"/>
      <w:divBdr>
        <w:top w:val="none" w:sz="0" w:space="0" w:color="auto"/>
        <w:left w:val="none" w:sz="0" w:space="0" w:color="auto"/>
        <w:bottom w:val="none" w:sz="0" w:space="0" w:color="auto"/>
        <w:right w:val="none" w:sz="0" w:space="0" w:color="auto"/>
      </w:divBdr>
    </w:div>
    <w:div w:id="36325022">
      <w:bodyDiv w:val="1"/>
      <w:marLeft w:val="0"/>
      <w:marRight w:val="0"/>
      <w:marTop w:val="0"/>
      <w:marBottom w:val="0"/>
      <w:divBdr>
        <w:top w:val="none" w:sz="0" w:space="0" w:color="auto"/>
        <w:left w:val="none" w:sz="0" w:space="0" w:color="auto"/>
        <w:bottom w:val="none" w:sz="0" w:space="0" w:color="auto"/>
        <w:right w:val="none" w:sz="0" w:space="0" w:color="auto"/>
      </w:divBdr>
    </w:div>
    <w:div w:id="461655609">
      <w:bodyDiv w:val="1"/>
      <w:marLeft w:val="0"/>
      <w:marRight w:val="0"/>
      <w:marTop w:val="0"/>
      <w:marBottom w:val="0"/>
      <w:divBdr>
        <w:top w:val="none" w:sz="0" w:space="0" w:color="auto"/>
        <w:left w:val="none" w:sz="0" w:space="0" w:color="auto"/>
        <w:bottom w:val="none" w:sz="0" w:space="0" w:color="auto"/>
        <w:right w:val="none" w:sz="0" w:space="0" w:color="auto"/>
      </w:divBdr>
    </w:div>
    <w:div w:id="581068836">
      <w:bodyDiv w:val="1"/>
      <w:marLeft w:val="0"/>
      <w:marRight w:val="0"/>
      <w:marTop w:val="0"/>
      <w:marBottom w:val="0"/>
      <w:divBdr>
        <w:top w:val="none" w:sz="0" w:space="0" w:color="auto"/>
        <w:left w:val="none" w:sz="0" w:space="0" w:color="auto"/>
        <w:bottom w:val="none" w:sz="0" w:space="0" w:color="auto"/>
        <w:right w:val="none" w:sz="0" w:space="0" w:color="auto"/>
      </w:divBdr>
      <w:divsChild>
        <w:div w:id="1419518012">
          <w:marLeft w:val="0"/>
          <w:marRight w:val="0"/>
          <w:marTop w:val="0"/>
          <w:marBottom w:val="150"/>
          <w:divBdr>
            <w:top w:val="none" w:sz="0" w:space="0" w:color="auto"/>
            <w:left w:val="none" w:sz="0" w:space="0" w:color="auto"/>
            <w:bottom w:val="none" w:sz="0" w:space="0" w:color="auto"/>
            <w:right w:val="none" w:sz="0" w:space="0" w:color="auto"/>
          </w:divBdr>
          <w:divsChild>
            <w:div w:id="1293561573">
              <w:marLeft w:val="0"/>
              <w:marRight w:val="0"/>
              <w:marTop w:val="0"/>
              <w:marBottom w:val="0"/>
              <w:divBdr>
                <w:top w:val="none" w:sz="0" w:space="0" w:color="auto"/>
                <w:left w:val="none" w:sz="0" w:space="0" w:color="auto"/>
                <w:bottom w:val="none" w:sz="0" w:space="0" w:color="auto"/>
                <w:right w:val="none" w:sz="0" w:space="0" w:color="auto"/>
              </w:divBdr>
            </w:div>
            <w:div w:id="891382497">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812790660">
      <w:bodyDiv w:val="1"/>
      <w:marLeft w:val="0"/>
      <w:marRight w:val="0"/>
      <w:marTop w:val="0"/>
      <w:marBottom w:val="0"/>
      <w:divBdr>
        <w:top w:val="none" w:sz="0" w:space="0" w:color="auto"/>
        <w:left w:val="none" w:sz="0" w:space="0" w:color="auto"/>
        <w:bottom w:val="none" w:sz="0" w:space="0" w:color="auto"/>
        <w:right w:val="none" w:sz="0" w:space="0" w:color="auto"/>
      </w:divBdr>
    </w:div>
    <w:div w:id="864173533">
      <w:bodyDiv w:val="1"/>
      <w:marLeft w:val="0"/>
      <w:marRight w:val="0"/>
      <w:marTop w:val="0"/>
      <w:marBottom w:val="0"/>
      <w:divBdr>
        <w:top w:val="none" w:sz="0" w:space="0" w:color="auto"/>
        <w:left w:val="none" w:sz="0" w:space="0" w:color="auto"/>
        <w:bottom w:val="none" w:sz="0" w:space="0" w:color="auto"/>
        <w:right w:val="none" w:sz="0" w:space="0" w:color="auto"/>
      </w:divBdr>
    </w:div>
    <w:div w:id="980425705">
      <w:bodyDiv w:val="1"/>
      <w:marLeft w:val="0"/>
      <w:marRight w:val="0"/>
      <w:marTop w:val="0"/>
      <w:marBottom w:val="0"/>
      <w:divBdr>
        <w:top w:val="none" w:sz="0" w:space="0" w:color="auto"/>
        <w:left w:val="none" w:sz="0" w:space="0" w:color="auto"/>
        <w:bottom w:val="none" w:sz="0" w:space="0" w:color="auto"/>
        <w:right w:val="none" w:sz="0" w:space="0" w:color="auto"/>
      </w:divBdr>
    </w:div>
    <w:div w:id="1103723163">
      <w:bodyDiv w:val="1"/>
      <w:marLeft w:val="0"/>
      <w:marRight w:val="0"/>
      <w:marTop w:val="0"/>
      <w:marBottom w:val="0"/>
      <w:divBdr>
        <w:top w:val="none" w:sz="0" w:space="0" w:color="auto"/>
        <w:left w:val="none" w:sz="0" w:space="0" w:color="auto"/>
        <w:bottom w:val="none" w:sz="0" w:space="0" w:color="auto"/>
        <w:right w:val="none" w:sz="0" w:space="0" w:color="auto"/>
      </w:divBdr>
    </w:div>
    <w:div w:id="1157694894">
      <w:bodyDiv w:val="1"/>
      <w:marLeft w:val="0"/>
      <w:marRight w:val="0"/>
      <w:marTop w:val="0"/>
      <w:marBottom w:val="0"/>
      <w:divBdr>
        <w:top w:val="none" w:sz="0" w:space="0" w:color="auto"/>
        <w:left w:val="none" w:sz="0" w:space="0" w:color="auto"/>
        <w:bottom w:val="none" w:sz="0" w:space="0" w:color="auto"/>
        <w:right w:val="none" w:sz="0" w:space="0" w:color="auto"/>
      </w:divBdr>
    </w:div>
    <w:div w:id="1205143826">
      <w:bodyDiv w:val="1"/>
      <w:marLeft w:val="0"/>
      <w:marRight w:val="0"/>
      <w:marTop w:val="0"/>
      <w:marBottom w:val="0"/>
      <w:divBdr>
        <w:top w:val="none" w:sz="0" w:space="0" w:color="auto"/>
        <w:left w:val="none" w:sz="0" w:space="0" w:color="auto"/>
        <w:bottom w:val="none" w:sz="0" w:space="0" w:color="auto"/>
        <w:right w:val="none" w:sz="0" w:space="0" w:color="auto"/>
      </w:divBdr>
    </w:div>
    <w:div w:id="1205485855">
      <w:bodyDiv w:val="1"/>
      <w:marLeft w:val="0"/>
      <w:marRight w:val="0"/>
      <w:marTop w:val="0"/>
      <w:marBottom w:val="0"/>
      <w:divBdr>
        <w:top w:val="none" w:sz="0" w:space="0" w:color="auto"/>
        <w:left w:val="none" w:sz="0" w:space="0" w:color="auto"/>
        <w:bottom w:val="none" w:sz="0" w:space="0" w:color="auto"/>
        <w:right w:val="none" w:sz="0" w:space="0" w:color="auto"/>
      </w:divBdr>
      <w:divsChild>
        <w:div w:id="1407335923">
          <w:marLeft w:val="0"/>
          <w:marRight w:val="0"/>
          <w:marTop w:val="0"/>
          <w:marBottom w:val="150"/>
          <w:divBdr>
            <w:top w:val="none" w:sz="0" w:space="0" w:color="auto"/>
            <w:left w:val="none" w:sz="0" w:space="0" w:color="auto"/>
            <w:bottom w:val="none" w:sz="0" w:space="0" w:color="auto"/>
            <w:right w:val="none" w:sz="0" w:space="0" w:color="auto"/>
          </w:divBdr>
          <w:divsChild>
            <w:div w:id="2080395743">
              <w:marLeft w:val="0"/>
              <w:marRight w:val="0"/>
              <w:marTop w:val="0"/>
              <w:marBottom w:val="0"/>
              <w:divBdr>
                <w:top w:val="none" w:sz="0" w:space="0" w:color="auto"/>
                <w:left w:val="none" w:sz="0" w:space="0" w:color="auto"/>
                <w:bottom w:val="none" w:sz="0" w:space="0" w:color="auto"/>
                <w:right w:val="none" w:sz="0" w:space="0" w:color="auto"/>
              </w:divBdr>
            </w:div>
            <w:div w:id="1271859483">
              <w:marLeft w:val="150"/>
              <w:marRight w:val="0"/>
              <w:marTop w:val="0"/>
              <w:marBottom w:val="0"/>
              <w:divBdr>
                <w:top w:val="none" w:sz="0" w:space="0" w:color="auto"/>
                <w:left w:val="none" w:sz="0" w:space="0" w:color="auto"/>
                <w:bottom w:val="none" w:sz="0" w:space="0" w:color="auto"/>
                <w:right w:val="none" w:sz="0" w:space="0" w:color="auto"/>
              </w:divBdr>
            </w:div>
          </w:divsChild>
        </w:div>
        <w:div w:id="348021632">
          <w:marLeft w:val="0"/>
          <w:marRight w:val="0"/>
          <w:marTop w:val="0"/>
          <w:marBottom w:val="0"/>
          <w:divBdr>
            <w:top w:val="none" w:sz="0" w:space="0" w:color="auto"/>
            <w:left w:val="none" w:sz="0" w:space="0" w:color="auto"/>
            <w:bottom w:val="none" w:sz="0" w:space="0" w:color="auto"/>
            <w:right w:val="none" w:sz="0" w:space="0" w:color="auto"/>
          </w:divBdr>
          <w:divsChild>
            <w:div w:id="130268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285945">
      <w:bodyDiv w:val="1"/>
      <w:marLeft w:val="0"/>
      <w:marRight w:val="0"/>
      <w:marTop w:val="0"/>
      <w:marBottom w:val="0"/>
      <w:divBdr>
        <w:top w:val="none" w:sz="0" w:space="0" w:color="auto"/>
        <w:left w:val="none" w:sz="0" w:space="0" w:color="auto"/>
        <w:bottom w:val="none" w:sz="0" w:space="0" w:color="auto"/>
        <w:right w:val="none" w:sz="0" w:space="0" w:color="auto"/>
      </w:divBdr>
    </w:div>
    <w:div w:id="1394043492">
      <w:bodyDiv w:val="1"/>
      <w:marLeft w:val="0"/>
      <w:marRight w:val="0"/>
      <w:marTop w:val="0"/>
      <w:marBottom w:val="0"/>
      <w:divBdr>
        <w:top w:val="none" w:sz="0" w:space="0" w:color="auto"/>
        <w:left w:val="none" w:sz="0" w:space="0" w:color="auto"/>
        <w:bottom w:val="none" w:sz="0" w:space="0" w:color="auto"/>
        <w:right w:val="none" w:sz="0" w:space="0" w:color="auto"/>
      </w:divBdr>
    </w:div>
    <w:div w:id="1506164300">
      <w:bodyDiv w:val="1"/>
      <w:marLeft w:val="0"/>
      <w:marRight w:val="0"/>
      <w:marTop w:val="0"/>
      <w:marBottom w:val="0"/>
      <w:divBdr>
        <w:top w:val="none" w:sz="0" w:space="0" w:color="auto"/>
        <w:left w:val="none" w:sz="0" w:space="0" w:color="auto"/>
        <w:bottom w:val="none" w:sz="0" w:space="0" w:color="auto"/>
        <w:right w:val="none" w:sz="0" w:space="0" w:color="auto"/>
      </w:divBdr>
    </w:div>
    <w:div w:id="1545097194">
      <w:bodyDiv w:val="1"/>
      <w:marLeft w:val="0"/>
      <w:marRight w:val="0"/>
      <w:marTop w:val="0"/>
      <w:marBottom w:val="0"/>
      <w:divBdr>
        <w:top w:val="none" w:sz="0" w:space="0" w:color="auto"/>
        <w:left w:val="none" w:sz="0" w:space="0" w:color="auto"/>
        <w:bottom w:val="none" w:sz="0" w:space="0" w:color="auto"/>
        <w:right w:val="none" w:sz="0" w:space="0" w:color="auto"/>
      </w:divBdr>
    </w:div>
    <w:div w:id="1604415105">
      <w:bodyDiv w:val="1"/>
      <w:marLeft w:val="0"/>
      <w:marRight w:val="0"/>
      <w:marTop w:val="0"/>
      <w:marBottom w:val="0"/>
      <w:divBdr>
        <w:top w:val="none" w:sz="0" w:space="0" w:color="auto"/>
        <w:left w:val="none" w:sz="0" w:space="0" w:color="auto"/>
        <w:bottom w:val="none" w:sz="0" w:space="0" w:color="auto"/>
        <w:right w:val="none" w:sz="0" w:space="0" w:color="auto"/>
      </w:divBdr>
    </w:div>
    <w:div w:id="1633901611">
      <w:bodyDiv w:val="1"/>
      <w:marLeft w:val="0"/>
      <w:marRight w:val="0"/>
      <w:marTop w:val="0"/>
      <w:marBottom w:val="0"/>
      <w:divBdr>
        <w:top w:val="none" w:sz="0" w:space="0" w:color="auto"/>
        <w:left w:val="none" w:sz="0" w:space="0" w:color="auto"/>
        <w:bottom w:val="none" w:sz="0" w:space="0" w:color="auto"/>
        <w:right w:val="none" w:sz="0" w:space="0" w:color="auto"/>
      </w:divBdr>
      <w:divsChild>
        <w:div w:id="1631471110">
          <w:marLeft w:val="0"/>
          <w:marRight w:val="0"/>
          <w:marTop w:val="0"/>
          <w:marBottom w:val="0"/>
          <w:divBdr>
            <w:top w:val="none" w:sz="0" w:space="0" w:color="auto"/>
            <w:left w:val="none" w:sz="0" w:space="0" w:color="auto"/>
            <w:bottom w:val="none" w:sz="0" w:space="0" w:color="auto"/>
            <w:right w:val="none" w:sz="0" w:space="0" w:color="auto"/>
          </w:divBdr>
          <w:divsChild>
            <w:div w:id="1067073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887235">
      <w:bodyDiv w:val="1"/>
      <w:marLeft w:val="0"/>
      <w:marRight w:val="0"/>
      <w:marTop w:val="0"/>
      <w:marBottom w:val="0"/>
      <w:divBdr>
        <w:top w:val="none" w:sz="0" w:space="0" w:color="auto"/>
        <w:left w:val="none" w:sz="0" w:space="0" w:color="auto"/>
        <w:bottom w:val="none" w:sz="0" w:space="0" w:color="auto"/>
        <w:right w:val="none" w:sz="0" w:space="0" w:color="auto"/>
      </w:divBdr>
    </w:div>
    <w:div w:id="1699819331">
      <w:bodyDiv w:val="1"/>
      <w:marLeft w:val="0"/>
      <w:marRight w:val="0"/>
      <w:marTop w:val="0"/>
      <w:marBottom w:val="0"/>
      <w:divBdr>
        <w:top w:val="none" w:sz="0" w:space="0" w:color="auto"/>
        <w:left w:val="none" w:sz="0" w:space="0" w:color="auto"/>
        <w:bottom w:val="none" w:sz="0" w:space="0" w:color="auto"/>
        <w:right w:val="none" w:sz="0" w:space="0" w:color="auto"/>
      </w:divBdr>
    </w:div>
    <w:div w:id="1786150085">
      <w:bodyDiv w:val="1"/>
      <w:marLeft w:val="0"/>
      <w:marRight w:val="0"/>
      <w:marTop w:val="0"/>
      <w:marBottom w:val="0"/>
      <w:divBdr>
        <w:top w:val="none" w:sz="0" w:space="0" w:color="auto"/>
        <w:left w:val="none" w:sz="0" w:space="0" w:color="auto"/>
        <w:bottom w:val="none" w:sz="0" w:space="0" w:color="auto"/>
        <w:right w:val="none" w:sz="0" w:space="0" w:color="auto"/>
      </w:divBdr>
    </w:div>
    <w:div w:id="1904021162">
      <w:bodyDiv w:val="1"/>
      <w:marLeft w:val="0"/>
      <w:marRight w:val="0"/>
      <w:marTop w:val="0"/>
      <w:marBottom w:val="0"/>
      <w:divBdr>
        <w:top w:val="none" w:sz="0" w:space="0" w:color="auto"/>
        <w:left w:val="none" w:sz="0" w:space="0" w:color="auto"/>
        <w:bottom w:val="none" w:sz="0" w:space="0" w:color="auto"/>
        <w:right w:val="none" w:sz="0" w:space="0" w:color="auto"/>
      </w:divBdr>
    </w:div>
    <w:div w:id="1916010578">
      <w:bodyDiv w:val="1"/>
      <w:marLeft w:val="0"/>
      <w:marRight w:val="0"/>
      <w:marTop w:val="0"/>
      <w:marBottom w:val="0"/>
      <w:divBdr>
        <w:top w:val="none" w:sz="0" w:space="0" w:color="auto"/>
        <w:left w:val="none" w:sz="0" w:space="0" w:color="auto"/>
        <w:bottom w:val="none" w:sz="0" w:space="0" w:color="auto"/>
        <w:right w:val="none" w:sz="0" w:space="0" w:color="auto"/>
      </w:divBdr>
    </w:div>
    <w:div w:id="2019888252">
      <w:bodyDiv w:val="1"/>
      <w:marLeft w:val="0"/>
      <w:marRight w:val="0"/>
      <w:marTop w:val="0"/>
      <w:marBottom w:val="0"/>
      <w:divBdr>
        <w:top w:val="none" w:sz="0" w:space="0" w:color="auto"/>
        <w:left w:val="none" w:sz="0" w:space="0" w:color="auto"/>
        <w:bottom w:val="none" w:sz="0" w:space="0" w:color="auto"/>
        <w:right w:val="none" w:sz="0" w:space="0" w:color="auto"/>
      </w:divBdr>
    </w:div>
    <w:div w:id="2072925199">
      <w:bodyDiv w:val="1"/>
      <w:marLeft w:val="0"/>
      <w:marRight w:val="0"/>
      <w:marTop w:val="0"/>
      <w:marBottom w:val="0"/>
      <w:divBdr>
        <w:top w:val="none" w:sz="0" w:space="0" w:color="auto"/>
        <w:left w:val="none" w:sz="0" w:space="0" w:color="auto"/>
        <w:bottom w:val="none" w:sz="0" w:space="0" w:color="auto"/>
        <w:right w:val="none" w:sz="0" w:space="0" w:color="auto"/>
      </w:divBdr>
    </w:div>
    <w:div w:id="2075228592">
      <w:bodyDiv w:val="1"/>
      <w:marLeft w:val="0"/>
      <w:marRight w:val="0"/>
      <w:marTop w:val="0"/>
      <w:marBottom w:val="0"/>
      <w:divBdr>
        <w:top w:val="none" w:sz="0" w:space="0" w:color="auto"/>
        <w:left w:val="none" w:sz="0" w:space="0" w:color="auto"/>
        <w:bottom w:val="none" w:sz="0" w:space="0" w:color="auto"/>
        <w:right w:val="none" w:sz="0" w:space="0" w:color="auto"/>
      </w:divBdr>
      <w:divsChild>
        <w:div w:id="680278615">
          <w:marLeft w:val="0"/>
          <w:marRight w:val="0"/>
          <w:marTop w:val="0"/>
          <w:marBottom w:val="150"/>
          <w:divBdr>
            <w:top w:val="none" w:sz="0" w:space="0" w:color="auto"/>
            <w:left w:val="none" w:sz="0" w:space="0" w:color="auto"/>
            <w:bottom w:val="none" w:sz="0" w:space="0" w:color="auto"/>
            <w:right w:val="none" w:sz="0" w:space="0" w:color="auto"/>
          </w:divBdr>
          <w:divsChild>
            <w:div w:id="1393776821">
              <w:marLeft w:val="0"/>
              <w:marRight w:val="0"/>
              <w:marTop w:val="0"/>
              <w:marBottom w:val="0"/>
              <w:divBdr>
                <w:top w:val="none" w:sz="0" w:space="0" w:color="auto"/>
                <w:left w:val="none" w:sz="0" w:space="0" w:color="auto"/>
                <w:bottom w:val="none" w:sz="0" w:space="0" w:color="auto"/>
                <w:right w:val="none" w:sz="0" w:space="0" w:color="auto"/>
              </w:divBdr>
            </w:div>
            <w:div w:id="991523295">
              <w:marLeft w:val="150"/>
              <w:marRight w:val="0"/>
              <w:marTop w:val="0"/>
              <w:marBottom w:val="0"/>
              <w:divBdr>
                <w:top w:val="none" w:sz="0" w:space="0" w:color="auto"/>
                <w:left w:val="none" w:sz="0" w:space="0" w:color="auto"/>
                <w:bottom w:val="none" w:sz="0" w:space="0" w:color="auto"/>
                <w:right w:val="none" w:sz="0" w:space="0" w:color="auto"/>
              </w:divBdr>
            </w:div>
          </w:divsChild>
        </w:div>
        <w:div w:id="1417287224">
          <w:marLeft w:val="0"/>
          <w:marRight w:val="0"/>
          <w:marTop w:val="0"/>
          <w:marBottom w:val="0"/>
          <w:divBdr>
            <w:top w:val="none" w:sz="0" w:space="0" w:color="auto"/>
            <w:left w:val="none" w:sz="0" w:space="0" w:color="auto"/>
            <w:bottom w:val="none" w:sz="0" w:space="0" w:color="auto"/>
            <w:right w:val="none" w:sz="0" w:space="0" w:color="auto"/>
          </w:divBdr>
          <w:divsChild>
            <w:div w:id="702829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image" Target="media/image14.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https://rm.app.cayuse.com/guest" TargetMode="External"/><Relationship Id="rId17" Type="http://schemas.openxmlformats.org/officeDocument/2006/relationships/image" Target="media/image6.png"/><Relationship Id="rId25"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g"/><Relationship Id="rId22" Type="http://schemas.openxmlformats.org/officeDocument/2006/relationships/image" Target="media/image10.gif"/><Relationship Id="rId27" Type="http://schemas.openxmlformats.org/officeDocument/2006/relationships/image" Target="media/image15.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RMU">
      <a:dk1>
        <a:srgbClr val="262626"/>
      </a:dk1>
      <a:lt1>
        <a:sysClr val="window" lastClr="FFFFFF"/>
      </a:lt1>
      <a:dk2>
        <a:srgbClr val="5C5C5C"/>
      </a:dk2>
      <a:lt2>
        <a:srgbClr val="C1E3F4"/>
      </a:lt2>
      <a:accent1>
        <a:srgbClr val="165C7D"/>
      </a:accent1>
      <a:accent2>
        <a:srgbClr val="4E87A0"/>
      </a:accent2>
      <a:accent3>
        <a:srgbClr val="CF7F00"/>
      </a:accent3>
      <a:accent4>
        <a:srgbClr val="EAAA00"/>
      </a:accent4>
      <a:accent5>
        <a:srgbClr val="8B6F4E"/>
      </a:accent5>
      <a:accent6>
        <a:srgbClr val="9595D2"/>
      </a:accent6>
      <a:hlink>
        <a:srgbClr val="48A1FA"/>
      </a:hlink>
      <a:folHlink>
        <a:srgbClr val="A73E33"/>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F80A8938B29C541AC28372C5A6F4D67" ma:contentTypeVersion="14" ma:contentTypeDescription="Create a new document." ma:contentTypeScope="" ma:versionID="d62ca4904e70fd0e0e90832054535e5c">
  <xsd:schema xmlns:xsd="http://www.w3.org/2001/XMLSchema" xmlns:xs="http://www.w3.org/2001/XMLSchema" xmlns:p="http://schemas.microsoft.com/office/2006/metadata/properties" xmlns:ns2="52b9bb98-321e-4da1-a164-2dfcc7bdc848" xmlns:ns3="ad5594eb-b1f1-41ad-a2bb-62bfb018270d" targetNamespace="http://schemas.microsoft.com/office/2006/metadata/properties" ma:root="true" ma:fieldsID="db49da433616e41928dd0d2a6e29d368" ns2:_="" ns3:_="">
    <xsd:import namespace="52b9bb98-321e-4da1-a164-2dfcc7bdc848"/>
    <xsd:import namespace="ad5594eb-b1f1-41ad-a2bb-62bfb018270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2b9bb98-321e-4da1-a164-2dfcc7bdc8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96e7d81-61ef-4d8a-ad97-6a0738a07dfa"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d5594eb-b1f1-41ad-a2bb-62bfb018270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60e3d28e-d059-4a09-b255-75c480cebe35}" ma:internalName="TaxCatchAll" ma:showField="CatchAllData" ma:web="ad5594eb-b1f1-41ad-a2bb-62bfb01827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ad5594eb-b1f1-41ad-a2bb-62bfb018270d" xsi:nil="true"/>
    <lcf76f155ced4ddcb4097134ff3c332f xmlns="52b9bb98-321e-4da1-a164-2dfcc7bdc84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5D3E09-6BC6-4663-AB49-27EF0BDFDE63}"/>
</file>

<file path=customXml/itemProps2.xml><?xml version="1.0" encoding="utf-8"?>
<ds:datastoreItem xmlns:ds="http://schemas.openxmlformats.org/officeDocument/2006/customXml" ds:itemID="{2AAE8CEF-ADB1-4F58-8AAE-A39718380A18}">
  <ds:schemaRefs>
    <ds:schemaRef ds:uri="http://purl.org/dc/dcmitype/"/>
    <ds:schemaRef ds:uri="http://schemas.microsoft.com/office/infopath/2007/PartnerControls"/>
    <ds:schemaRef ds:uri="http://www.w3.org/XML/1998/namespace"/>
    <ds:schemaRef ds:uri="http://schemas.openxmlformats.org/package/2006/metadata/core-properties"/>
    <ds:schemaRef ds:uri="http://schemas.microsoft.com/office/2006/documentManagement/types"/>
    <ds:schemaRef ds:uri="http://schemas.microsoft.com/office/2006/metadata/properties"/>
    <ds:schemaRef ds:uri="http://purl.org/dc/elements/1.1/"/>
    <ds:schemaRef ds:uri="52b9bb98-321e-4da1-a164-2dfcc7bdc848"/>
    <ds:schemaRef ds:uri="ad5594eb-b1f1-41ad-a2bb-62bfb018270d"/>
    <ds:schemaRef ds:uri="http://purl.org/dc/terms/"/>
  </ds:schemaRefs>
</ds:datastoreItem>
</file>

<file path=customXml/itemProps3.xml><?xml version="1.0" encoding="utf-8"?>
<ds:datastoreItem xmlns:ds="http://schemas.openxmlformats.org/officeDocument/2006/customXml" ds:itemID="{1309B06C-D645-41D2-89AC-7F9CF77C8B1C}">
  <ds:schemaRefs>
    <ds:schemaRef ds:uri="http://schemas.microsoft.com/sharepoint/v3/contenttype/forms"/>
  </ds:schemaRefs>
</ds:datastoreItem>
</file>

<file path=customXml/itemProps4.xml><?xml version="1.0" encoding="utf-8"?>
<ds:datastoreItem xmlns:ds="http://schemas.openxmlformats.org/officeDocument/2006/customXml" ds:itemID="{266CE2C0-7281-4137-8807-FC25F4C01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652</Words>
  <Characters>4343</Characters>
  <Application>Microsoft Office Word</Application>
  <DocSecurity>0</DocSecurity>
  <Lines>36</Lines>
  <Paragraphs>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4986</CharactersWithSpaces>
  <SharedDoc>false</SharedDoc>
  <HLinks>
    <vt:vector size="12" baseType="variant">
      <vt:variant>
        <vt:i4>3604504</vt:i4>
      </vt:variant>
      <vt:variant>
        <vt:i4>12</vt:i4>
      </vt:variant>
      <vt:variant>
        <vt:i4>0</vt:i4>
      </vt:variant>
      <vt:variant>
        <vt:i4>5</vt:i4>
      </vt:variant>
      <vt:variant>
        <vt:lpwstr>mailto:hrppsops@huronconsultinggroup.com</vt:lpwstr>
      </vt:variant>
      <vt:variant>
        <vt:lpwstr/>
      </vt:variant>
      <vt:variant>
        <vt:i4>2555949</vt:i4>
      </vt:variant>
      <vt:variant>
        <vt:i4>9</vt:i4>
      </vt:variant>
      <vt:variant>
        <vt:i4>0</vt:i4>
      </vt:variant>
      <vt:variant>
        <vt:i4>5</vt:i4>
      </vt:variant>
      <vt:variant>
        <vt:lpwstr>http://www.huronconsultinggroup.com/SOP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2022-03-23T20:10:00Z</dcterms:created>
  <dcterms:modified xsi:type="dcterms:W3CDTF">2022-04-18T21:03:00Z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0x0101009F80A8938B29C541AC28372C5A6F4D67</vt:lpwstr>
  </property>
</Properties>
</file>